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015D5">
      <w:r>
        <w:rPr>
          <w:noProof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5D5" w:rsidRDefault="000015D5"/>
    <w:p w:rsidR="000015D5" w:rsidRDefault="000015D5"/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</w:t>
      </w:r>
      <w:r w:rsidRPr="00560205">
        <w:rPr>
          <w:rFonts w:ascii="Times New Roman" w:hAnsi="Times New Roman" w:cs="Times New Roman"/>
          <w:sz w:val="28"/>
          <w:szCs w:val="28"/>
        </w:rPr>
        <w:t>1.3. Медицинский кабинет Учреждения является одной из эффективных форм организации и оказания профилактической и первой доврачебной помощи воспитанникам Учреждения.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560205">
        <w:rPr>
          <w:rFonts w:ascii="Times New Roman" w:hAnsi="Times New Roman" w:cs="Times New Roman"/>
          <w:sz w:val="28"/>
          <w:szCs w:val="28"/>
        </w:rPr>
        <w:t>1.4. Для организации работы медицинского кабинета Учреждения в штат Учреждения вводится должность старшей медицинской сестры.</w:t>
      </w:r>
    </w:p>
    <w:p w:rsidR="000015D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560205">
        <w:rPr>
          <w:rFonts w:ascii="Times New Roman" w:hAnsi="Times New Roman" w:cs="Times New Roman"/>
          <w:sz w:val="28"/>
          <w:szCs w:val="28"/>
        </w:rPr>
        <w:t>1.5. Срок действия данного Положения неограничен. Данное положение действует до принятия нового.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015D5" w:rsidRPr="00560205" w:rsidRDefault="000015D5" w:rsidP="000015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0205">
        <w:rPr>
          <w:rFonts w:ascii="Times New Roman" w:hAnsi="Times New Roman" w:cs="Times New Roman"/>
          <w:b/>
          <w:sz w:val="28"/>
          <w:szCs w:val="28"/>
        </w:rPr>
        <w:t>2. Основные цели и задачи медицинского кабинета Учреждения: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560205">
        <w:rPr>
          <w:rFonts w:ascii="Times New Roman" w:hAnsi="Times New Roman" w:cs="Times New Roman"/>
          <w:sz w:val="28"/>
          <w:szCs w:val="28"/>
        </w:rPr>
        <w:t>2.1. Основной целью деятельности медицинского кабинета Учреждения является создание условий, наиболее благоприятных для оказания своевременной квалифицированной комплексной медицинской помощи детям, посещающим Учреждение.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t xml:space="preserve">      2.2</w:t>
      </w:r>
      <w:r w:rsidRPr="00560205">
        <w:rPr>
          <w:rFonts w:ascii="Times New Roman" w:hAnsi="Times New Roman" w:cs="Times New Roman"/>
          <w:b/>
          <w:sz w:val="28"/>
          <w:szCs w:val="28"/>
        </w:rPr>
        <w:t>.</w:t>
      </w:r>
      <w:r w:rsidRPr="00560205">
        <w:rPr>
          <w:rFonts w:ascii="Times New Roman" w:hAnsi="Times New Roman" w:cs="Times New Roman"/>
          <w:sz w:val="28"/>
          <w:szCs w:val="28"/>
        </w:rPr>
        <w:t xml:space="preserve"> При организации медицинского кабинета Учреждения предусматривается решение ряда специфических задач: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t>- осуществление контроля над соблюдением санитарно-гигиенического и санитарно-эпидемиологического режимов во всех помещениях Учреждения;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560205">
        <w:rPr>
          <w:rFonts w:ascii="Times New Roman" w:hAnsi="Times New Roman" w:cs="Times New Roman"/>
          <w:sz w:val="28"/>
          <w:szCs w:val="28"/>
        </w:rPr>
        <w:t>-проведения постоянного контроля, организации и качества питания дошкольников (качества продуктов питания, условия их хранения, приготовления пищи,</w:t>
      </w:r>
      <w:proofErr w:type="gramEnd"/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t xml:space="preserve"> расчет калорийности пищевого  рациона, составления 10-дневного меню);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t xml:space="preserve"> - проведения анализа и учета детей часто болеющих детей, инфекционных заболеваний, травматизма;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t>- планирование вакцинации и осуществление контроля состояния детей после ее проведения;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t>- осуществления допуска к работе и контроль своевременности прохождения сотрудниками  Учреждения периодических, обязательных медицинских осмотров;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t>- проведение санитарно-просветительной работы среди сотрудников и родителей воспитанников Учреждения.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0015D5" w:rsidRPr="00560205" w:rsidRDefault="000015D5" w:rsidP="000015D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0205">
        <w:rPr>
          <w:rFonts w:ascii="Times New Roman" w:hAnsi="Times New Roman" w:cs="Times New Roman"/>
          <w:b/>
          <w:sz w:val="28"/>
          <w:szCs w:val="28"/>
        </w:rPr>
        <w:t>3.Функции медицинского кабинета Учреждения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560205">
        <w:rPr>
          <w:rFonts w:ascii="Times New Roman" w:hAnsi="Times New Roman" w:cs="Times New Roman"/>
          <w:sz w:val="28"/>
          <w:szCs w:val="28"/>
        </w:rPr>
        <w:t>3.1. Первичная профилактика: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t>- контроль санитарно-гигиенических условий в Учреждении;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t>- контроль и оказание методической помощи в организации учебно-воспитательного процесса (участие в составлении  расписания, режима дня, занятий, графика двигательной активности).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t xml:space="preserve">      3.2.Организацияпитания дошкольников: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t>- контроль состояния фактического питания и анализ качества питания;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t>- контроль выполнения натуральных норм питания;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t>- контроль санитарно-гигиенического состояния пищеблока;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t>- составление 10-дневного меню;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t>- бракераж сырой и готовой пищи.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560205">
        <w:rPr>
          <w:rFonts w:ascii="Times New Roman" w:hAnsi="Times New Roman" w:cs="Times New Roman"/>
          <w:sz w:val="28"/>
          <w:szCs w:val="28"/>
        </w:rPr>
        <w:t>3.3. Физическое развитие воспитанников Учреждения: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lastRenderedPageBreak/>
        <w:t>- Распределение воспитанников на группы для занятия физкультурой;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t>- анализ эффективности физического  воспитания оценкой физической подготовленности детей;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t>- осуществление контроля организации контроля физического воспитания, закаливающих мероприятий, оздоровительной работы с воспитанниками.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t xml:space="preserve">        3.4. Гигиеническое воспитание в детском коллективе: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t xml:space="preserve">- рекомендации по организации и проведению гигиенического воспитания, формированию навыков здорового образа жизни, профилактика </w:t>
      </w:r>
      <w:proofErr w:type="spellStart"/>
      <w:r w:rsidRPr="00560205">
        <w:rPr>
          <w:rFonts w:ascii="Times New Roman" w:hAnsi="Times New Roman" w:cs="Times New Roman"/>
          <w:sz w:val="28"/>
          <w:szCs w:val="28"/>
        </w:rPr>
        <w:t>СПИДа</w:t>
      </w:r>
      <w:proofErr w:type="spellEnd"/>
      <w:r w:rsidRPr="00560205">
        <w:rPr>
          <w:rFonts w:ascii="Times New Roman" w:hAnsi="Times New Roman" w:cs="Times New Roman"/>
          <w:sz w:val="28"/>
          <w:szCs w:val="28"/>
        </w:rPr>
        <w:t>;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t>- организация мероприятий по профилактике близорукости, кариеса, нарушения осанки и др.;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t>- контроль гигиенического воспитания.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t xml:space="preserve">       3.5. Иммунопрофилактика: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t>- планирование и анализ вакцинации совместно с педиатром и медсестрой;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t>- проведение вакцинации осуществляется педиатром и медсестрой;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t>- контроль состояния здоровья после прививки, регистрация местной и общей реакции на прививку;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t>- оформление документации по вакцинации воспитанников.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560205">
        <w:rPr>
          <w:rFonts w:ascii="Times New Roman" w:hAnsi="Times New Roman" w:cs="Times New Roman"/>
          <w:sz w:val="28"/>
          <w:szCs w:val="28"/>
        </w:rPr>
        <w:t>3.6. Мероприятия по обеспечению адаптации: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t>- рекомендации по адаптации детей и ее коррекции (совместно с психологом и педагогом);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t>- контроль течения адаптации и проведения медико-педагогической коррекции;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t xml:space="preserve">- участие в </w:t>
      </w:r>
      <w:proofErr w:type="spellStart"/>
      <w:r w:rsidRPr="00560205">
        <w:rPr>
          <w:rFonts w:ascii="Times New Roman" w:hAnsi="Times New Roman" w:cs="Times New Roman"/>
          <w:sz w:val="28"/>
          <w:szCs w:val="28"/>
        </w:rPr>
        <w:t>психолого-медико-педагогическом</w:t>
      </w:r>
      <w:proofErr w:type="spellEnd"/>
      <w:r w:rsidRPr="00560205">
        <w:rPr>
          <w:rFonts w:ascii="Times New Roman" w:hAnsi="Times New Roman" w:cs="Times New Roman"/>
          <w:sz w:val="28"/>
          <w:szCs w:val="28"/>
        </w:rPr>
        <w:t xml:space="preserve"> консилиуме Учреждения, составления индивидуальных маршрутов для детей с отклонениями в развитии;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t>- проведения медико-педагогических мероприятий по формированию функциональной готовности к обучению в школе.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560205">
        <w:rPr>
          <w:rFonts w:ascii="Times New Roman" w:hAnsi="Times New Roman" w:cs="Times New Roman"/>
          <w:sz w:val="28"/>
          <w:szCs w:val="28"/>
        </w:rPr>
        <w:t>3.7. Ведение документации: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t>- ведение журналов (по номенклатуре);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t>- ведение индивидуальных медицинских карточек дошкольников.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t xml:space="preserve">       3.8.Диспансеризация: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t>- проведение профилактических медицинских осмотров с приглашением специалистов;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t>- рекомендации педагогическому персоналу по коррекции отклонений в состоянии здоровья.           Контроль их выполнения;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t>- анализ состояния здоровья воспитанников Учреждения по определенным критериям, подготовка сводных данных;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t>- разработка медико-педагогических мероприятий по охране здоровья детей.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015D5" w:rsidRPr="00560205" w:rsidRDefault="000015D5" w:rsidP="000015D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0205">
        <w:rPr>
          <w:rFonts w:ascii="Times New Roman" w:hAnsi="Times New Roman" w:cs="Times New Roman"/>
          <w:b/>
          <w:sz w:val="28"/>
          <w:szCs w:val="28"/>
        </w:rPr>
        <w:t>4. Оснащение медицинского кабинета Учреждения: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560205">
        <w:rPr>
          <w:rFonts w:ascii="Times New Roman" w:hAnsi="Times New Roman" w:cs="Times New Roman"/>
          <w:sz w:val="28"/>
          <w:szCs w:val="28"/>
        </w:rPr>
        <w:t>4.1. Медицинский кабинет состоит из двух помещений: приемная, санитарный блок.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t xml:space="preserve">        4.2. Приемная: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t>- осуществление приема посетителей (детей, их родителей, сотрудников Учреждения) с целью оформления необходимой документации;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lastRenderedPageBreak/>
        <w:t>- первичный осмотр, осуществление определенных процедур: вакцинация воспитанников Учреждения, обработка ран при травматизме и т. д.;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t>- изоляция больных детей от здоровых до прихода родителей, приезда скорой помощи.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560205">
        <w:rPr>
          <w:rFonts w:ascii="Times New Roman" w:hAnsi="Times New Roman" w:cs="Times New Roman"/>
          <w:sz w:val="28"/>
          <w:szCs w:val="28"/>
        </w:rPr>
        <w:t>4.3. Санитарный блок- проведение гигиенических процедур.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t xml:space="preserve">        4.4. Оснащение медицинского кабинета Учреждения включает наличие: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t xml:space="preserve">- письменного стола, стульев, стеллажа для хранения документов, медицинского шкафа для хранения медикаментов, процедурного столика, набора контейнеров для обработки инструментария, холодильника с термометрами для хранения  медикаментов, весов, ростомера, шины </w:t>
      </w:r>
      <w:proofErr w:type="spellStart"/>
      <w:r w:rsidRPr="00560205">
        <w:rPr>
          <w:rFonts w:ascii="Times New Roman" w:hAnsi="Times New Roman" w:cs="Times New Roman"/>
          <w:sz w:val="28"/>
          <w:szCs w:val="28"/>
        </w:rPr>
        <w:t>Крамера</w:t>
      </w:r>
      <w:proofErr w:type="spellEnd"/>
      <w:r w:rsidRPr="00560205">
        <w:rPr>
          <w:rFonts w:ascii="Times New Roman" w:hAnsi="Times New Roman" w:cs="Times New Roman"/>
          <w:sz w:val="28"/>
          <w:szCs w:val="28"/>
        </w:rPr>
        <w:t xml:space="preserve">, фонендоскопа, жгута резинового, шприцов, ножниц, термометров, пузыря для льда, лотка почковидного, деревянных шпателей, укладки неотложной помощи, укладки </w:t>
      </w:r>
      <w:proofErr w:type="spellStart"/>
      <w:r w:rsidRPr="00560205">
        <w:rPr>
          <w:rFonts w:ascii="Times New Roman" w:hAnsi="Times New Roman" w:cs="Times New Roman"/>
          <w:sz w:val="28"/>
          <w:szCs w:val="28"/>
        </w:rPr>
        <w:t>АнтиСПИД</w:t>
      </w:r>
      <w:proofErr w:type="spellEnd"/>
      <w:r w:rsidRPr="00560205">
        <w:rPr>
          <w:rFonts w:ascii="Times New Roman" w:hAnsi="Times New Roman" w:cs="Times New Roman"/>
          <w:sz w:val="28"/>
          <w:szCs w:val="28"/>
        </w:rPr>
        <w:t xml:space="preserve"> и др.</w:t>
      </w:r>
      <w:proofErr w:type="gramStart"/>
      <w:r w:rsidRPr="00560205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t>- кушетка, медицинские ширмы, шкафа для хранения необходимых медицинских материалов: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t xml:space="preserve">вата стерилизованная, вата нестерилизованная, бинты стерилизованные, бинты не стерилизованные, пластырь бактерицидный, перчатки стерильные и т. п. 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560205">
        <w:rPr>
          <w:rFonts w:ascii="Times New Roman" w:hAnsi="Times New Roman" w:cs="Times New Roman"/>
          <w:b/>
          <w:sz w:val="28"/>
          <w:szCs w:val="28"/>
        </w:rPr>
        <w:t>5. Учетно-отчетная документация медицинского кабинета Учреждения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560205">
        <w:rPr>
          <w:rFonts w:ascii="Times New Roman" w:hAnsi="Times New Roman" w:cs="Times New Roman"/>
          <w:sz w:val="28"/>
          <w:szCs w:val="28"/>
        </w:rPr>
        <w:t>5.1. В медицинском кабинете Учреждения необходимо ведение следующей документации: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t>• медицинские карты детей;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t>• карта профилактических прививок;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t>• журнал учета профилактических прививок;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t>• журнал дегельминтизации детей;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t>• журнал регистрации инфекционных заболеваний;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t>• журнал учета детей по группам здоровья;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t>• журнал бракеража готовой продукции;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t>• журнал регистрации медицинских осмотров сотрудников, работающих в Учреждении;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t>• журнал контроля температурного режима холодильника для хранения лекарственных средств и сроков размораживания.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560205">
        <w:rPr>
          <w:rFonts w:ascii="Times New Roman" w:hAnsi="Times New Roman" w:cs="Times New Roman"/>
          <w:b/>
          <w:sz w:val="28"/>
          <w:szCs w:val="28"/>
        </w:rPr>
        <w:t>6. Руководство и контроль работы медицинского кабинета Учреждения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t xml:space="preserve">        6.1.Общее руководство и контроль организации работы медицинского кабинета Учреждения осуществляется заведующим Учреждением, который несет персональную ответственность в соответствии со своими функциональными обязанностями, предусмотренными квалификационными требованиями, трудовым договором и Уставом Учреждения.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t xml:space="preserve">       6.2. Заведующим Учреждением: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t>- создает необходимые условия для функционирования медицинского кабинета по оснащению оборудованием, медикаментами;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t xml:space="preserve">- взаимодействует с другими органами здравоохранения, учреждениями, осуществляющими поддержку и медицинское сопровождение деятельности </w:t>
      </w:r>
      <w:r w:rsidRPr="00560205">
        <w:rPr>
          <w:rFonts w:ascii="Times New Roman" w:hAnsi="Times New Roman" w:cs="Times New Roman"/>
          <w:sz w:val="28"/>
          <w:szCs w:val="28"/>
        </w:rPr>
        <w:lastRenderedPageBreak/>
        <w:t>медицинское сопровождение деятельности медицинского кабинета Учреждения.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t xml:space="preserve">      6.3. Старшая медсестра медицинского кабинета Учреждения несет ответственность </w:t>
      </w:r>
      <w:proofErr w:type="gramStart"/>
      <w:r w:rsidRPr="00560205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560205">
        <w:rPr>
          <w:rFonts w:ascii="Times New Roman" w:hAnsi="Times New Roman" w:cs="Times New Roman"/>
          <w:sz w:val="28"/>
          <w:szCs w:val="28"/>
        </w:rPr>
        <w:t>: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t>• сохранность жизни и здоровья каждого ребенка Учреждения;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t>• сохранность имущества, находящегося в медицинском кабинете Учреждения;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t>• правильное хранение, использование, реализацию, списание медикаментов;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t>• организация питания;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t xml:space="preserve">• соблюдения </w:t>
      </w:r>
      <w:proofErr w:type="spellStart"/>
      <w:r w:rsidRPr="00560205">
        <w:rPr>
          <w:rFonts w:ascii="Times New Roman" w:hAnsi="Times New Roman" w:cs="Times New Roman"/>
          <w:sz w:val="28"/>
          <w:szCs w:val="28"/>
        </w:rPr>
        <w:t>санэпидрежима</w:t>
      </w:r>
      <w:proofErr w:type="spellEnd"/>
      <w:r w:rsidRPr="00560205">
        <w:rPr>
          <w:rFonts w:ascii="Times New Roman" w:hAnsi="Times New Roman" w:cs="Times New Roman"/>
          <w:sz w:val="28"/>
          <w:szCs w:val="28"/>
        </w:rPr>
        <w:t xml:space="preserve"> в Учреждении;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  <w:r w:rsidRPr="00560205">
        <w:rPr>
          <w:rFonts w:ascii="Times New Roman" w:hAnsi="Times New Roman" w:cs="Times New Roman"/>
          <w:sz w:val="28"/>
          <w:szCs w:val="28"/>
        </w:rPr>
        <w:t>• ведение документации.</w:t>
      </w: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015D5" w:rsidRPr="00560205" w:rsidRDefault="000015D5" w:rsidP="000015D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015D5" w:rsidRPr="00D34F23" w:rsidRDefault="000015D5" w:rsidP="000015D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ПРИНЯТО                                                                                                                            </w:t>
      </w:r>
    </w:p>
    <w:p w:rsidR="000015D5" w:rsidRPr="00D34F23" w:rsidRDefault="000015D5" w:rsidP="000015D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</w:rPr>
        <w:t>общем собрании трудового коллектива</w:t>
      </w:r>
    </w:p>
    <w:p w:rsidR="000015D5" w:rsidRPr="00D34F23" w:rsidRDefault="000015D5" w:rsidP="000015D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МБДОУ «Детский сад №2 «Ручеек»                                                        </w:t>
      </w:r>
    </w:p>
    <w:p w:rsidR="000015D5" w:rsidRPr="00D34F23" w:rsidRDefault="000015D5" w:rsidP="000015D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34F23">
        <w:rPr>
          <w:rFonts w:ascii="Times New Roman" w:eastAsia="Times New Roman" w:hAnsi="Times New Roman" w:cs="Times New Roman"/>
          <w:sz w:val="24"/>
          <w:szCs w:val="24"/>
        </w:rPr>
        <w:t>с.п</w:t>
      </w:r>
      <w:proofErr w:type="gramStart"/>
      <w:r w:rsidRPr="00D34F23">
        <w:rPr>
          <w:rFonts w:ascii="Times New Roman" w:eastAsia="Times New Roman" w:hAnsi="Times New Roman" w:cs="Times New Roman"/>
          <w:sz w:val="24"/>
          <w:szCs w:val="24"/>
        </w:rPr>
        <w:t>.А</w:t>
      </w:r>
      <w:proofErr w:type="gramEnd"/>
      <w:r w:rsidRPr="00D34F23">
        <w:rPr>
          <w:rFonts w:ascii="Times New Roman" w:eastAsia="Times New Roman" w:hAnsi="Times New Roman" w:cs="Times New Roman"/>
          <w:sz w:val="24"/>
          <w:szCs w:val="24"/>
        </w:rPr>
        <w:t>ссиновское</w:t>
      </w:r>
      <w:proofErr w:type="spellEnd"/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proofErr w:type="spellStart"/>
      <w:r w:rsidRPr="00D34F23">
        <w:rPr>
          <w:rFonts w:ascii="Times New Roman" w:eastAsia="Times New Roman" w:hAnsi="Times New Roman" w:cs="Times New Roman"/>
          <w:sz w:val="24"/>
          <w:szCs w:val="24"/>
        </w:rPr>
        <w:t>Серноводского</w:t>
      </w:r>
      <w:proofErr w:type="spellEnd"/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0015D5" w:rsidRPr="00D34F23" w:rsidRDefault="000015D5" w:rsidP="000015D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района                                                                                  </w:t>
      </w:r>
    </w:p>
    <w:p w:rsidR="000015D5" w:rsidRPr="00D34F23" w:rsidRDefault="000015D5" w:rsidP="000015D5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(протокол от 28.08.2020г. №1)                                                                              </w:t>
      </w:r>
    </w:p>
    <w:p w:rsidR="000015D5" w:rsidRPr="00560205" w:rsidRDefault="000015D5" w:rsidP="000015D5">
      <w:pPr>
        <w:tabs>
          <w:tab w:val="left" w:pos="5670"/>
        </w:tabs>
        <w:rPr>
          <w:rFonts w:ascii="Times New Roman" w:hAnsi="Times New Roman" w:cs="Times New Roman"/>
          <w:sz w:val="28"/>
          <w:szCs w:val="28"/>
        </w:rPr>
      </w:pPr>
    </w:p>
    <w:p w:rsidR="000015D5" w:rsidRDefault="000015D5"/>
    <w:p w:rsidR="000015D5" w:rsidRDefault="000015D5"/>
    <w:p w:rsidR="000015D5" w:rsidRDefault="000015D5"/>
    <w:p w:rsidR="000015D5" w:rsidRDefault="000015D5"/>
    <w:p w:rsidR="000015D5" w:rsidRDefault="000015D5"/>
    <w:p w:rsidR="000015D5" w:rsidRDefault="000015D5"/>
    <w:p w:rsidR="000015D5" w:rsidRDefault="000015D5"/>
    <w:p w:rsidR="000015D5" w:rsidRDefault="000015D5"/>
    <w:p w:rsidR="000015D5" w:rsidRDefault="000015D5"/>
    <w:p w:rsidR="000015D5" w:rsidRDefault="000015D5"/>
    <w:p w:rsidR="000015D5" w:rsidRDefault="000015D5"/>
    <w:p w:rsidR="000015D5" w:rsidRDefault="000015D5"/>
    <w:p w:rsidR="000015D5" w:rsidRDefault="000015D5"/>
    <w:p w:rsidR="000015D5" w:rsidRDefault="000015D5"/>
    <w:p w:rsidR="000015D5" w:rsidRDefault="000015D5"/>
    <w:p w:rsidR="000015D5" w:rsidRDefault="000015D5"/>
    <w:p w:rsidR="000015D5" w:rsidRDefault="000015D5"/>
    <w:p w:rsidR="000015D5" w:rsidRDefault="000015D5"/>
    <w:p w:rsidR="000015D5" w:rsidRDefault="000015D5"/>
    <w:p w:rsidR="000015D5" w:rsidRDefault="000015D5"/>
    <w:p w:rsidR="000015D5" w:rsidRDefault="000015D5"/>
    <w:p w:rsidR="000015D5" w:rsidRDefault="000015D5"/>
    <w:p w:rsidR="000015D5" w:rsidRDefault="000015D5"/>
    <w:p w:rsidR="000015D5" w:rsidRDefault="000015D5"/>
    <w:p w:rsidR="000015D5" w:rsidRDefault="000015D5"/>
    <w:p w:rsidR="000015D5" w:rsidRDefault="000015D5"/>
    <w:p w:rsidR="000015D5" w:rsidRDefault="000015D5"/>
    <w:p w:rsidR="000015D5" w:rsidRDefault="000015D5"/>
    <w:p w:rsidR="000015D5" w:rsidRDefault="000015D5"/>
    <w:p w:rsidR="000015D5" w:rsidRDefault="000015D5"/>
    <w:p w:rsidR="000015D5" w:rsidRDefault="000015D5"/>
    <w:p w:rsidR="000015D5" w:rsidRDefault="000015D5"/>
    <w:p w:rsidR="000015D5" w:rsidRDefault="000015D5"/>
    <w:p w:rsidR="000015D5" w:rsidRDefault="000015D5"/>
    <w:p w:rsidR="000015D5" w:rsidRDefault="000015D5"/>
    <w:p w:rsidR="000015D5" w:rsidRDefault="000015D5"/>
    <w:p w:rsidR="000015D5" w:rsidRDefault="000015D5"/>
    <w:p w:rsidR="000015D5" w:rsidRDefault="000015D5"/>
    <w:sectPr w:rsidR="000015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015D5"/>
    <w:rsid w:val="000015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5D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015D5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1170</Words>
  <Characters>6675</Characters>
  <Application>Microsoft Office Word</Application>
  <DocSecurity>0</DocSecurity>
  <Lines>55</Lines>
  <Paragraphs>15</Paragraphs>
  <ScaleCrop>false</ScaleCrop>
  <Company>Reanimator Extreme Edition</Company>
  <LinksUpToDate>false</LinksUpToDate>
  <CharactersWithSpaces>7830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grup</dc:creator>
  <cp:keywords/>
  <dc:description/>
  <cp:lastModifiedBy>grup</cp:lastModifiedBy>
  <cp:revision>3</cp:revision>
  <dcterms:created xsi:type="dcterms:W3CDTF">2020-10-06T14:10:00Z</dcterms:created>
  <dcterms:modified xsi:type="dcterms:W3CDTF">2020-10-06T14:11:00Z</dcterms:modified>
</cp:coreProperties>
</file>