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A0065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065" w:rsidRDefault="00FA0065"/>
    <w:p w:rsidR="00FA0065" w:rsidRDefault="00FA0065"/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lastRenderedPageBreak/>
        <w:t>2.1. Основанием возникновения образовательных отношений является заключение договора между ДОУ и родителями (законными представителями) и приказа о зачислении.</w:t>
      </w:r>
    </w:p>
    <w:p w:rsidR="00FA0065" w:rsidRDefault="00FA0065" w:rsidP="00FA0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</w:pP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</w:r>
      <w:r w:rsidRPr="00D51A53"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  <w:t>3. Режим образовательного процесса.</w:t>
      </w:r>
    </w:p>
    <w:p w:rsidR="00FA0065" w:rsidRPr="00D51A53" w:rsidRDefault="00FA0065" w:rsidP="00FA0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</w:pP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3.1. Режим работы ДОУ и длительность пребывания в нем воспитанников: пятидневная рабочая неделя с 12 - часовым пребыванием детей с 07 до 19 часов. 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  <w:t>Нерабочие дни – суббота, воскресенье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.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3.2.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деятельности воспитанников.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3.3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. Организация образовательной деятельности в ДОУ соответствует Санитарно-эпидемиологическим требованиям к устройству, содержанию и организации режима работы в дошкольных организациях Санитарно-эпидемиологические правила и нормативы </w:t>
      </w:r>
      <w:proofErr w:type="spellStart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СанПиН</w:t>
      </w:r>
      <w:proofErr w:type="spellEnd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2.4.1.3049-13, утвержденные постановлением Главного государственного санитарного врача Российской Федерации 15 мая 2013 г. № 26; </w:t>
      </w:r>
    </w:p>
    <w:p w:rsidR="00FA0065" w:rsidRDefault="00FA0065" w:rsidP="00FA0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</w:pP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</w:r>
      <w:r w:rsidRPr="00A77A9A"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  <w:t>4. Здоровье ребёнка</w:t>
      </w:r>
    </w:p>
    <w:p w:rsidR="00FA0065" w:rsidRDefault="00FA0065" w:rsidP="00FA00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A77A9A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4.1. Во время утреннего приема не принимаются дети с явными признаками заболевания: сыпь, сильный насморк, кашель, температура.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4.2. Если в течение дня у ребенка появляю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тся первые признаки заболевания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(повышение температуры, рвота, сыпь, диарея), родители (законные представители) будут об этом извещены и должны будут как можно быстрее забрать ребенка из медицинского изолятора ДОУ.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4.3. О возможном отсутствии ребенка необходимо предупреждать воспитателя группы. После перенесенного заболевания, а также отсутствия более 5 дней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,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детей принимают в ДОУ только при наличии справки с указанием диагноза, длительности заболевания, рекомендациями.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4.4. Состояние здоровья ребенка определяет по внешним признакам воспитатель и медицинская сестра.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4.5.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4.6. В ДОУ родителям (законным представителям) и сотрудникам запрещено давать детям какие-либо лекарственные препараты, или их самостоятельно принимать детям. Если ребёнок нуждается в приёме лекарств, в течение дня (при каких-то хронических заболеваниях), то родитель (законный представитель) должен предоставить в детский сад предписание от врача. 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</w:p>
    <w:p w:rsidR="00FA0065" w:rsidRDefault="00FA0065" w:rsidP="00FA0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</w:pP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</w:r>
      <w:r w:rsidRPr="00A77A9A"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  <w:t>5. Одежда и гигиена ребёнка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5.1. Родители (законные п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редставители) обязаны приводить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ребенка в ДОУ в чистой одежде.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5.2. В группе у ребенка должна быть сменн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ая обувь с фиксированной пяткой.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5.3. В ДОУ у ребенка имеется индивидуальный шкафчик для хранения одежды.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5.4. У ребенка должна быть расческа и личные гигиенические салфетки (носовой платок).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5.5. Для пребывания на улице приветствуется такая одежда, которая не мешает активному движению ребенка, 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легко просушивается, по размеру,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не ограничивающая движений ребенка.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5.6. Вещи ребенка при желании родителей (законных представителей) могут быть промаркированы во избежание потери или случайного обмена с другим ребенком.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5.7. Одежда и обувь должна соответствовать погоде.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5.8. Наличие у ребенка запасного комплекта одежды и обуви обязательно.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5.9. У детей раннего и младшего дошкольного возраста в шкафчике обязательно должен быть комплект сухой одежды для смены в отдельном пакете.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5.10. В шкафу ребёнка должен быть пакет для загрязнённой одежды.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5.11. В летний период на прогулке необходима легкая шапочка или панама, которая будет защищать ребенка от солнца.</w:t>
      </w:r>
    </w:p>
    <w:p w:rsidR="00FA0065" w:rsidRDefault="00FA0065" w:rsidP="00FA0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</w:pP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</w:r>
      <w:r w:rsidRPr="00A77A9A"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  <w:t>6. Организация питания</w:t>
      </w:r>
    </w:p>
    <w:p w:rsidR="00FA0065" w:rsidRDefault="00FA0065" w:rsidP="00FA00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A77A9A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6.1. ДОУ обеспечивает гарантированное сбалансированное питание детей в соответствии с их возрастом и временем пребывания в ДОУ по нормам Санитарно-эпидемиологических требований к устройству, содержанию и организации режима работы в дошкольных организациях</w:t>
      </w:r>
      <w:proofErr w:type="gramStart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С</w:t>
      </w:r>
      <w:proofErr w:type="gramEnd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анитарно - эпидемиологические правила и нормативы </w:t>
      </w:r>
      <w:proofErr w:type="spellStart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СанПиН</w:t>
      </w:r>
      <w:proofErr w:type="spellEnd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2.4.1.3049-13, утвержденные постановлением Главного государственного санитарного врача Российской 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Федерации 15 мая 2013 г. № 26;</w:t>
      </w:r>
    </w:p>
    <w:p w:rsidR="00FA0065" w:rsidRPr="00776D17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6.2. Режим и 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кратность питания</w:t>
      </w:r>
      <w:proofErr w:type="gramStart"/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четырехразовая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(завтрак, обед,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полдник,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ужин).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6.3.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 и утвержденного заведующим ДОУ.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6.4. Родители (законные представители) могут получить информацию об ассортименте питания ребенка на специальном стенде, в приемных групп.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lastRenderedPageBreak/>
        <w:t xml:space="preserve">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6.5. Круглогодично, непосредственно перед реализацией, осуществляется</w:t>
      </w:r>
      <w:proofErr w:type="gramStart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С</w:t>
      </w:r>
      <w:proofErr w:type="gramEnd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- витаминизация третьего блюда (компот, кисель и т.п.).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6.6. Контроль качества питания (разнообразия), витаминизацией блюд, закладкой продуктов питания, кулинарной обработкой, выходом готовой продукции,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proofErr w:type="spellStart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бракеражную</w:t>
      </w:r>
      <w:proofErr w:type="spellEnd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комиссию ДОУ.</w:t>
      </w:r>
    </w:p>
    <w:p w:rsidR="00FA0065" w:rsidRPr="00776D17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</w:p>
    <w:p w:rsidR="00FA0065" w:rsidRDefault="00FA0065" w:rsidP="00FA0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</w:pPr>
      <w:r w:rsidRPr="00A77A9A"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  <w:t>7. Обеспечение безопасности</w:t>
      </w:r>
    </w:p>
    <w:p w:rsidR="00FA0065" w:rsidRDefault="00FA0065" w:rsidP="00FA00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</w:rPr>
      </w:pPr>
    </w:p>
    <w:p w:rsidR="00FA0065" w:rsidRDefault="00FA0065" w:rsidP="00FA00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7.1. Родители (законные представитель) должны своевременно сообщать об изменении номера телефона, места жительства и места работы.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7.2. Для обеспечения безопасности своего ребенка родитель (законный представитель) передает ребенка только лично в руки воспитателя.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7.3. Забирая ребенка, родитель (законный представитель) должен обязательно подойти к воспитателю с тем, чтобы он передал ребенка лично. Категорически запрещен приход ребенка дошкольного возраста в ДОУ и его уход без сопровождения родителей (законных представителей).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7.4. Воспитателям категорически запрещается отдавать детей лицам в нетрезвом состоянии, несовершеннолетним братьям и сёстрам, отпускать детей одних по просьбе родителей, отдавать детей незнакомым лицам. 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  <w:t>В особых случаях родители (законные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представители) заполняют расписку об </w:t>
      </w:r>
      <w:proofErr w:type="gramStart"/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ответственности</w:t>
      </w:r>
      <w:proofErr w:type="gramEnd"/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о том, что воспитатели отправляли детей домой кого бы они (родители, законные представители) за ними не отправили. 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7.5. Посторонним лицам запрещено находиться в помещениях и на территории ДОУ б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ез разрешения администрации.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7.6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. Родителям (законным представителям </w:t>
      </w:r>
      <w:proofErr w:type="gramStart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)з</w:t>
      </w:r>
      <w:proofErr w:type="gramEnd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апрещено давать ребенку в ДОУ жевательную резинку, таблетки, конфеты, чипсы, сухарики и другие предметы, представляющие собой опасность 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для жизни и здоровья детей.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 7.7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. Родители (законные представители) обязаны следить, чтобы в карманах ребенка не было острых, режущих и к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олющих предметов.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 7.8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. В помещении и на территории ДОУ строго запрещается курение.</w:t>
      </w:r>
    </w:p>
    <w:p w:rsidR="00FA0065" w:rsidRPr="00776D17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</w:p>
    <w:p w:rsidR="00FA0065" w:rsidRDefault="00FA0065" w:rsidP="00FA0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</w:pPr>
      <w:r w:rsidRPr="00A77A9A"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  <w:t>8. Права воспитанников ДОУ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8.1. 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</w:t>
      </w:r>
      <w:proofErr w:type="gramStart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8.2.Образовательная программа дошкольного образования направлена на разностороннее развитие воспитанников с учетом их возрастных и индивидуальных особенностей, в том числе достижение детьми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lastRenderedPageBreak/>
        <w:t>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 </w:t>
      </w:r>
      <w:proofErr w:type="gramEnd"/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8.3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. Воспитанники ДОУ имеют право на развитие своих творческих способностей и интересов, включая участие в конкурсах, выставках, смотрах, физкультурных мероприятиях и других массовых мероприятиях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;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 8.4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. В целях материальной поддержки воспитания и обучения детей, посещающих 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Федерации: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  <w:t>Право на получение компенсации имеет один из родителей (законных представителей), внесших родительскую плату з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а присмотр и уход за детьми.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8.5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. 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соответствующего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рованию в сфере образования.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 8.6.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Воспитанники ДОУ имеют право на: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  <w:t>― уважение человеческого достоинства, защиту от всех форм физического и психического насилия, охрану жизни и здоровья;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  <w:t>― получение первичной медико-санитарной помощи в порядке, установленном законодательством в сфере охраны здоровья;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  <w:t xml:space="preserve">― </w:t>
      </w:r>
      <w:proofErr w:type="gramStart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получение качественного питания в соответствии с действующим Санитарно-эпидемиологических требований к устройству, содержанию и организации режима работы в дошкольных организациях Санитарно-эпидемиологические правила и нормативы </w:t>
      </w:r>
      <w:proofErr w:type="spellStart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СанПиН</w:t>
      </w:r>
      <w:proofErr w:type="spellEnd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2.4.1.3049-13, утвержденные постановлением Главного государственного санитарного врача Российской Федерации 15 мая 2013 г. № 26.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  <w:t>― участие в образовательной деятельности соответствующей возрастным особенностям;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  <w:t>― обучение навыкам здорового образа жизни;</w:t>
      </w:r>
      <w:proofErr w:type="gramEnd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  <w:t>― занятия физической культурой и спортом;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  <w:t>― безопасн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ость во время пребывания в ДОУ.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8.7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. ДОУ, при реализации образовательных программ создает условия для охраны здоровья воспитанников, в том числе обеспечивает: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  <w:t xml:space="preserve">― текущий </w:t>
      </w:r>
      <w:proofErr w:type="gramStart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контроль за</w:t>
      </w:r>
      <w:proofErr w:type="gramEnd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состоянием здоровья воспитанников;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  <w:t>― 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lastRenderedPageBreak/>
        <w:t>― соблюдение государственных санитарно-эпидемиологических правил и нормативов;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  <w:t>― 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ию в сфере здравоохранения.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8.8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. При поступлении в ДОУ детей с ограниченными возможностями здоровья созданы специальные условия для получения дошкольного образования детьми по адаптированным образовательным программам дошкольного образования, согласно (приказу </w:t>
      </w:r>
      <w:proofErr w:type="spellStart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Минобрнауки</w:t>
      </w:r>
      <w:proofErr w:type="spellEnd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России от 30.08.2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013г. №1014)</w:t>
      </w:r>
    </w:p>
    <w:p w:rsidR="00FA0065" w:rsidRDefault="00FA0065" w:rsidP="00FA0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br/>
      </w:r>
      <w:r w:rsidRPr="00A77A9A"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  <w:t>9. Меры дисциплинарного взыскания не применяются к воспитанникам.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A77A9A"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9.1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. Дисциплина в ДОУ поддерживается на основе уважения человеческого достоинства воспитанников, педагогических работников. Применение физического и (или) псих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ического насилия по отношению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танникам ДОУ не допускается.</w:t>
      </w:r>
    </w:p>
    <w:p w:rsidR="00FA0065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9.2.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Поощрения воспитанников ДОУ проводиться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p w:rsidR="00FA0065" w:rsidRPr="00776D17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</w:p>
    <w:p w:rsidR="00FA0065" w:rsidRDefault="00FA0065" w:rsidP="00FA0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</w:pPr>
      <w:r w:rsidRPr="00A77A9A"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  <w:t>10. Защита прав воспитанников</w:t>
      </w:r>
    </w:p>
    <w:p w:rsidR="00FA0065" w:rsidRDefault="00FA0065" w:rsidP="00FA0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</w:pPr>
    </w:p>
    <w:p w:rsidR="00FA0065" w:rsidRPr="00A77A9A" w:rsidRDefault="00FA0065" w:rsidP="00FA0065">
      <w:pPr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10.1. ДОУ обязано осуществлять свою деятельность в соответствии с законодательством об образовании, в том числе: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  <w:t>― 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  <w:t>― создавать безопасные условия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воспитанников;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  <w:t>― соблюдать права и свободы воспитанников, родителей (законных представителей) 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10.2. </w:t>
      </w:r>
      <w:proofErr w:type="gramStart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ДОУ несет ответственность в установленном законодательством Российской Федерации порядке: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  <w:t>― за невыполнение или ненадлежащее выполнение функций, отнесенных к его компетенции, за реализацию не в полном объеме образовательных программ, качество образования выпускников, а также за жизнь и здоровье воспитанников, работников ДОУ. 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lastRenderedPageBreak/>
        <w:t>―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воспитанников</w:t>
      </w:r>
      <w:proofErr w:type="gramEnd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, нарушение требований к организации и осуществлению образовательной деятельности ДОУ.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  <w:t>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            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10.3. </w:t>
      </w:r>
      <w:proofErr w:type="gramStart"/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t>ДОУ не несет ответственности за сохранность тех личных вещей воспитанника, наличие которых (в рамках образовательного процесса) не является обязательными, а именно: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  <w:t>• мобильных телефонов, 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  <w:t>• видеокамер,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  <w:t>• драгоценных украшений (сережек, цепочек, крестиков, кулонов, браслетов и т.д.)</w:t>
      </w:r>
      <w:r w:rsidRPr="00776D17">
        <w:rPr>
          <w:rFonts w:ascii="Times New Roman" w:eastAsia="Times New Roman" w:hAnsi="Times New Roman" w:cs="Times New Roman"/>
          <w:color w:val="343434"/>
          <w:sz w:val="28"/>
          <w:szCs w:val="28"/>
        </w:rPr>
        <w:br/>
        <w:t>• игрушек, принесенных из дома.</w:t>
      </w:r>
      <w:proofErr w:type="gramEnd"/>
    </w:p>
    <w:p w:rsidR="00FA0065" w:rsidRDefault="00FA0065" w:rsidP="00FA0065">
      <w:pPr>
        <w:rPr>
          <w:rFonts w:ascii="Times New Roman" w:hAnsi="Times New Roman" w:cs="Times New Roman"/>
          <w:sz w:val="28"/>
          <w:szCs w:val="28"/>
        </w:rPr>
      </w:pPr>
    </w:p>
    <w:p w:rsidR="00FA0065" w:rsidRPr="00D34F23" w:rsidRDefault="00FA0065" w:rsidP="00FA00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FA0065" w:rsidRPr="00D34F23" w:rsidRDefault="00FA0065" w:rsidP="00FA00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общем собрании трудового коллектива</w:t>
      </w:r>
      <w:bookmarkStart w:id="0" w:name="_GoBack"/>
      <w:bookmarkEnd w:id="0"/>
    </w:p>
    <w:p w:rsidR="00FA0065" w:rsidRPr="00D34F23" w:rsidRDefault="00FA0065" w:rsidP="00FA00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FA0065" w:rsidRPr="00D34F23" w:rsidRDefault="00FA0065" w:rsidP="00FA00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D34F2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D34F23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FA0065" w:rsidRPr="00D34F23" w:rsidRDefault="00FA0065" w:rsidP="00FA00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FA0065" w:rsidRPr="00D34F23" w:rsidRDefault="00FA0065" w:rsidP="00FA006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FA0065" w:rsidRDefault="00FA0065"/>
    <w:p w:rsidR="00FA0065" w:rsidRDefault="00FA0065"/>
    <w:p w:rsidR="00FA0065" w:rsidRDefault="00FA0065"/>
    <w:p w:rsidR="00FA0065" w:rsidRDefault="00FA0065"/>
    <w:p w:rsidR="00FA0065" w:rsidRDefault="00FA0065"/>
    <w:p w:rsidR="00FA0065" w:rsidRDefault="00FA0065"/>
    <w:p w:rsidR="00FA0065" w:rsidRDefault="00FA0065"/>
    <w:p w:rsidR="00FA0065" w:rsidRDefault="00FA0065"/>
    <w:p w:rsidR="00FA0065" w:rsidRDefault="00FA0065"/>
    <w:p w:rsidR="00FA0065" w:rsidRDefault="00FA0065"/>
    <w:p w:rsidR="00FA0065" w:rsidRDefault="00FA0065"/>
    <w:p w:rsidR="00FA0065" w:rsidRDefault="00FA0065"/>
    <w:p w:rsidR="00FA0065" w:rsidRDefault="00FA0065"/>
    <w:p w:rsidR="00FA0065" w:rsidRDefault="00FA0065"/>
    <w:sectPr w:rsidR="00FA0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0065"/>
    <w:rsid w:val="00FA0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0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2044</Words>
  <Characters>11657</Characters>
  <Application>Microsoft Office Word</Application>
  <DocSecurity>0</DocSecurity>
  <Lines>97</Lines>
  <Paragraphs>27</Paragraphs>
  <ScaleCrop>false</ScaleCrop>
  <Company>Reanimator Extreme Edition</Company>
  <LinksUpToDate>false</LinksUpToDate>
  <CharactersWithSpaces>13674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3</cp:revision>
  <dcterms:created xsi:type="dcterms:W3CDTF">2020-10-06T13:38:00Z</dcterms:created>
  <dcterms:modified xsi:type="dcterms:W3CDTF">2020-10-06T13:40:00Z</dcterms:modified>
</cp:coreProperties>
</file>