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E5771" w:rsidRPr="002E5771" w:rsidRDefault="0075469D" w:rsidP="002E5771">
      <w:pPr>
        <w:pStyle w:val="a3"/>
        <w:rPr>
          <w:rFonts w:cs="Times New Roman"/>
          <w:szCs w:val="28"/>
          <w:lang w:eastAsia="ru-RU"/>
        </w:rPr>
      </w:pPr>
      <w:r w:rsidRPr="0075469D">
        <w:rPr>
          <w:rFonts w:cs="Times New Roman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6pt" o:ole="">
            <v:imagedata r:id="rId7" o:title=""/>
          </v:shape>
          <o:OLEObject Type="Embed" ProgID="AcroExch.Document.DC" ShapeID="_x0000_i1025" DrawAspect="Content" ObjectID="_1663576028" r:id="rId8"/>
        </w:object>
      </w:r>
      <w:bookmarkEnd w:id="0"/>
      <w:r w:rsidR="002E5771" w:rsidRPr="002E5771">
        <w:rPr>
          <w:rFonts w:cs="Times New Roman"/>
          <w:szCs w:val="28"/>
          <w:lang w:eastAsia="ru-RU"/>
        </w:rPr>
        <w:t xml:space="preserve">образования, а также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="002E5771" w:rsidRPr="002E5771">
        <w:rPr>
          <w:rFonts w:cs="Times New Roman"/>
          <w:szCs w:val="28"/>
          <w:lang w:eastAsia="ru-RU"/>
        </w:rPr>
        <w:t>Минобрнауки</w:t>
      </w:r>
      <w:proofErr w:type="spellEnd"/>
      <w:r w:rsidR="002E5771" w:rsidRPr="002E5771">
        <w:rPr>
          <w:rFonts w:cs="Times New Roman"/>
          <w:szCs w:val="28"/>
          <w:lang w:eastAsia="ru-RU"/>
        </w:rPr>
        <w:t xml:space="preserve"> России №1014 от 30.08.2013г и другими нормативными правовыми актами об образовании, Уставом.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1.5. </w:t>
      </w:r>
      <w:r w:rsidR="00A77A8E">
        <w:rPr>
          <w:rFonts w:cs="Times New Roman"/>
          <w:szCs w:val="28"/>
          <w:lang w:eastAsia="ru-RU"/>
        </w:rPr>
        <w:t>Методическое объединение</w:t>
      </w:r>
      <w:r w:rsidRPr="002E5771">
        <w:rPr>
          <w:rFonts w:cs="Times New Roman"/>
          <w:szCs w:val="28"/>
          <w:lang w:eastAsia="ru-RU"/>
        </w:rPr>
        <w:t xml:space="preserve"> оказывает компетентное управленческое воздействие на образовательную деятельность в ДОУ, анализирует её развитие, разрабатывает на этой основе рекомендации по совершенствованию методической работы и образовательной деятельности в дошкольном образовательном учреждении.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1.6. </w:t>
      </w:r>
      <w:r w:rsidR="00A77A8E">
        <w:rPr>
          <w:rFonts w:cs="Times New Roman"/>
          <w:szCs w:val="28"/>
          <w:lang w:eastAsia="ru-RU"/>
        </w:rPr>
        <w:t>Методическое объединение</w:t>
      </w:r>
      <w:r w:rsidRPr="002E5771">
        <w:rPr>
          <w:rFonts w:cs="Times New Roman"/>
          <w:szCs w:val="28"/>
          <w:lang w:eastAsia="ru-RU"/>
        </w:rPr>
        <w:t xml:space="preserve"> способствует возникновению педагогической инициативы (введению новых технологий) и осуществляет управление по развитию данной иниц</w:t>
      </w:r>
      <w:r w:rsidR="00A77A8E">
        <w:rPr>
          <w:rFonts w:cs="Times New Roman"/>
          <w:szCs w:val="28"/>
          <w:lang w:eastAsia="ru-RU"/>
        </w:rPr>
        <w:t xml:space="preserve">иативы. Деятельность методического объединения </w:t>
      </w:r>
      <w:r w:rsidR="00A77A8E" w:rsidRPr="002E5771">
        <w:rPr>
          <w:rFonts w:cs="Times New Roman"/>
          <w:szCs w:val="28"/>
          <w:lang w:eastAsia="ru-RU"/>
        </w:rPr>
        <w:t>направлена</w:t>
      </w:r>
      <w:r w:rsidRPr="002E5771">
        <w:rPr>
          <w:rFonts w:cs="Times New Roman"/>
          <w:szCs w:val="28"/>
          <w:lang w:eastAsia="ru-RU"/>
        </w:rPr>
        <w:t xml:space="preserve"> на повышение квалификации и профессионального мастерства педагогических работников ДОУ, на развитие творческого потенциала коллектива, на достижение оптимальных результатов образования, воспитания и развития воспитанников детского сада.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1.7. Согласно Положению</w:t>
      </w:r>
      <w:r w:rsidR="00844874">
        <w:rPr>
          <w:rFonts w:cs="Times New Roman"/>
          <w:szCs w:val="28"/>
          <w:lang w:eastAsia="ru-RU"/>
        </w:rPr>
        <w:t>,</w:t>
      </w:r>
      <w:r w:rsidRPr="002E5771">
        <w:rPr>
          <w:rFonts w:cs="Times New Roman"/>
          <w:szCs w:val="28"/>
          <w:lang w:eastAsia="ru-RU"/>
        </w:rPr>
        <w:t xml:space="preserve"> решения, </w:t>
      </w:r>
      <w:r w:rsidR="00844874">
        <w:rPr>
          <w:rFonts w:cs="Times New Roman"/>
          <w:szCs w:val="28"/>
          <w:lang w:eastAsia="ru-RU"/>
        </w:rPr>
        <w:t>принимаемые методическим объединением ДОУ</w:t>
      </w:r>
      <w:r w:rsidRPr="002E5771">
        <w:rPr>
          <w:rFonts w:cs="Times New Roman"/>
          <w:szCs w:val="28"/>
          <w:lang w:eastAsia="ru-RU"/>
        </w:rPr>
        <w:t>, имеют силу, если на засед</w:t>
      </w:r>
      <w:r w:rsidR="00844874">
        <w:rPr>
          <w:rFonts w:cs="Times New Roman"/>
          <w:szCs w:val="28"/>
          <w:lang w:eastAsia="ru-RU"/>
        </w:rPr>
        <w:t>ании присутствовало не менее половины</w:t>
      </w:r>
      <w:r w:rsidRPr="002E5771">
        <w:rPr>
          <w:rFonts w:cs="Times New Roman"/>
          <w:szCs w:val="28"/>
          <w:lang w:eastAsia="ru-RU"/>
        </w:rPr>
        <w:t xml:space="preserve"> его состава и за них проголосовало простое большинство присутствующих.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1.8. Решения и р</w:t>
      </w:r>
      <w:r w:rsidR="00844874">
        <w:rPr>
          <w:rFonts w:cs="Times New Roman"/>
          <w:szCs w:val="28"/>
          <w:lang w:eastAsia="ru-RU"/>
        </w:rPr>
        <w:t>екомендации 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в пределах его полномочий служат основанием для приказов и распоряжени</w:t>
      </w:r>
      <w:r w:rsidR="00844874">
        <w:rPr>
          <w:rFonts w:cs="Times New Roman"/>
          <w:szCs w:val="28"/>
          <w:lang w:eastAsia="ru-RU"/>
        </w:rPr>
        <w:t>й администрации ДОУ. Решения 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носят рекомендательный характер.</w:t>
      </w:r>
    </w:p>
    <w:p w:rsidR="002E5771" w:rsidRPr="00844874" w:rsidRDefault="002E5771" w:rsidP="00844874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844874">
        <w:rPr>
          <w:rFonts w:cs="Times New Roman"/>
          <w:b/>
          <w:szCs w:val="28"/>
          <w:lang w:eastAsia="ru-RU"/>
        </w:rPr>
        <w:t>2.</w:t>
      </w:r>
      <w:r w:rsidRPr="00844874">
        <w:rPr>
          <w:rFonts w:cs="Times New Roman"/>
          <w:b/>
          <w:bCs/>
          <w:szCs w:val="28"/>
          <w:lang w:eastAsia="ru-RU"/>
        </w:rPr>
        <w:t xml:space="preserve">Цель, задачи и функции </w:t>
      </w:r>
      <w:r w:rsidR="00844874">
        <w:rPr>
          <w:rFonts w:cs="Times New Roman"/>
          <w:b/>
          <w:bCs/>
          <w:szCs w:val="28"/>
          <w:lang w:eastAsia="ru-RU"/>
        </w:rPr>
        <w:t>методического объединения.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2.1. Цель деятельности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- организация методического обеспечения образовательного процесса в дошкольном образовательном учреждении.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2.2.</w:t>
      </w:r>
      <w:r w:rsidR="00844874">
        <w:rPr>
          <w:rFonts w:cs="Times New Roman"/>
          <w:szCs w:val="28"/>
          <w:lang w:eastAsia="ru-RU"/>
        </w:rPr>
        <w:t xml:space="preserve"> </w:t>
      </w:r>
      <w:r w:rsidRPr="002E5771">
        <w:rPr>
          <w:rFonts w:cs="Times New Roman"/>
          <w:szCs w:val="28"/>
          <w:lang w:eastAsia="ru-RU"/>
        </w:rPr>
        <w:t xml:space="preserve">Основные задачи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ДОУ: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реал</w:t>
      </w:r>
      <w:r w:rsidR="00844874">
        <w:rPr>
          <w:rFonts w:cs="Times New Roman"/>
          <w:szCs w:val="28"/>
          <w:lang w:eastAsia="ru-RU"/>
        </w:rPr>
        <w:t>изация государственной, республиканской</w:t>
      </w:r>
      <w:r w:rsidRPr="002E5771">
        <w:rPr>
          <w:rFonts w:cs="Times New Roman"/>
          <w:szCs w:val="28"/>
          <w:lang w:eastAsia="ru-RU"/>
        </w:rPr>
        <w:t>, районной политики в области дошкольного образования;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определение приоритетных направлений развития </w:t>
      </w:r>
      <w:proofErr w:type="spellStart"/>
      <w:r w:rsidRPr="002E5771">
        <w:rPr>
          <w:rFonts w:cs="Times New Roman"/>
          <w:szCs w:val="28"/>
          <w:lang w:eastAsia="ru-RU"/>
        </w:rPr>
        <w:t>воспитательно</w:t>
      </w:r>
      <w:proofErr w:type="spellEnd"/>
      <w:r w:rsidRPr="002E5771">
        <w:rPr>
          <w:rFonts w:cs="Times New Roman"/>
          <w:szCs w:val="28"/>
          <w:lang w:eastAsia="ru-RU"/>
        </w:rPr>
        <w:t>-образовательного процесса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проведение мероприятий по поиску и внедрению в практику работы достижений педагогической науки, новых педагогических и образовательных технологий, форм, средств и методов работы, передового педагогического опыта;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проведение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создание сплоченного коллектива единомышленников, бережно сохраняющих традиции, стремящихся к постоянному </w:t>
      </w:r>
      <w:r w:rsidRPr="002E5771">
        <w:rPr>
          <w:rFonts w:cs="Times New Roman"/>
          <w:szCs w:val="28"/>
          <w:lang w:eastAsia="ru-RU"/>
        </w:rPr>
        <w:lastRenderedPageBreak/>
        <w:t>самосовершенствованию, развитию образовательных процессов, повышению продуктивности профессиональной деятельности;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контроль хода и результатов комплексных исследований, проектов, экспериментов, осуществляемых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стимулирование инициативы и активности членов педагогического коллектива в исследовательской, проектной, инновационной и другой творческой деятельности, направленной на совершенствование, обновление и развитие образовательного процесса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развитие и регулирование инновационной деятельности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 ДОУ;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оказание помощи в развитии личностно-ориентированной педагогической деятельности, в обеспечении условий для самообразования, самосовершенствования и самореализации педагогов детского сада;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участие в определении и разработке профилактических оздоровительных мероприятий, в создании среды, способствующей усвоению воспитанниками основ здорового образа жизни, осуществление контроля над реализацией мероприятий по оздоровлению детей;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создание условий для организации развивающей образовательной среды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содействие в создании условий для использования в работе педагогов ДОУ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2E5771" w:rsidRPr="002E5771" w:rsidRDefault="002E5771" w:rsidP="00844874">
      <w:pPr>
        <w:pStyle w:val="a3"/>
        <w:numPr>
          <w:ilvl w:val="0"/>
          <w:numId w:val="15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содействие выявлению, изучению профессиональных достижений педагогов, обобщению и распространению передового педагогического опыта педагогических работников дошкольного образовательного учреждения.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2.3. Функции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>: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рассмотрение, обсуждение, проведение экспертной оценки и принятие индивидуальных программ педагогического поиска педагогических работников ДОУ, решение вопроса о внесении в них необходимых изменений и дополнений;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принятие участия в проведении первичной экспертизы стратегических документов ДОУ (программы развития, образовательных программ, учебно-методических пособий);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рекомендация к изучению педагогическим работникам образовательных программ, образовательных и воспитательных методик, технологий для использования в образовательном процессе;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lastRenderedPageBreak/>
        <w:t>контроль реализации и эффективности индивидуальных программ самообразования в дошкольном образовательном учреждении;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разработка и согласование подходов к организации, осуществлению и оценке инновационной деятельности, организация исследовательской и опытно-экспериментальной деятельности;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определение направлений работы с общеобразовательными организациями в рамках преемственности и другими социокультурными учреждениями;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организация выявления, обобщения, распространения, внедрения передового педагогического опыта педагогических работников дошкольного образовательного учреждения;</w:t>
      </w:r>
    </w:p>
    <w:p w:rsidR="002E5771" w:rsidRPr="002E5771" w:rsidRDefault="002E5771" w:rsidP="00844874">
      <w:pPr>
        <w:pStyle w:val="a3"/>
        <w:numPr>
          <w:ilvl w:val="0"/>
          <w:numId w:val="16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принятие участия в оценке деятельности педагогического коллектива, в </w:t>
      </w:r>
      <w:proofErr w:type="spellStart"/>
      <w:r w:rsidRPr="002E5771">
        <w:rPr>
          <w:rFonts w:cs="Times New Roman"/>
          <w:szCs w:val="28"/>
          <w:lang w:eastAsia="ru-RU"/>
        </w:rPr>
        <w:t>самообследовании</w:t>
      </w:r>
      <w:proofErr w:type="spellEnd"/>
      <w:r w:rsidRPr="002E5771">
        <w:rPr>
          <w:rFonts w:cs="Times New Roman"/>
          <w:szCs w:val="28"/>
          <w:lang w:eastAsia="ru-RU"/>
        </w:rPr>
        <w:t xml:space="preserve"> детского сада, которое проводится в соответствии с </w:t>
      </w:r>
      <w:hyperlink r:id="rId9" w:tgtFrame="_blank" w:history="1">
        <w:r w:rsidRPr="00844874">
          <w:rPr>
            <w:rFonts w:cs="Times New Roman"/>
            <w:szCs w:val="28"/>
            <w:lang w:eastAsia="ru-RU"/>
          </w:rPr>
          <w:t xml:space="preserve">Положением о </w:t>
        </w:r>
        <w:proofErr w:type="spellStart"/>
        <w:r w:rsidRPr="00844874">
          <w:rPr>
            <w:rFonts w:cs="Times New Roman"/>
            <w:szCs w:val="28"/>
            <w:lang w:eastAsia="ru-RU"/>
          </w:rPr>
          <w:t>самообследовании</w:t>
        </w:r>
        <w:proofErr w:type="spellEnd"/>
        <w:r w:rsidRPr="00844874">
          <w:rPr>
            <w:rFonts w:cs="Times New Roman"/>
            <w:szCs w:val="28"/>
            <w:lang w:eastAsia="ru-RU"/>
          </w:rPr>
          <w:t xml:space="preserve"> ДОУ</w:t>
        </w:r>
      </w:hyperlink>
      <w:r w:rsidRPr="00844874">
        <w:rPr>
          <w:rFonts w:cs="Times New Roman"/>
          <w:szCs w:val="28"/>
          <w:lang w:eastAsia="ru-RU"/>
        </w:rPr>
        <w:t xml:space="preserve">, </w:t>
      </w:r>
      <w:r w:rsidRPr="002E5771">
        <w:rPr>
          <w:rFonts w:cs="Times New Roman"/>
          <w:szCs w:val="28"/>
          <w:lang w:eastAsia="ru-RU"/>
        </w:rPr>
        <w:t>в подготовке характеристик, рекомендаций на педагогических работников для аттестации педагогов, присвоению категорий, разрядов, представлению к награждению их ведомственными знаками отличия.</w:t>
      </w:r>
    </w:p>
    <w:p w:rsidR="00DE7721" w:rsidRPr="00DE7721" w:rsidRDefault="002E5771" w:rsidP="00DE772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E7721">
        <w:rPr>
          <w:rFonts w:cs="Times New Roman"/>
          <w:b/>
          <w:szCs w:val="28"/>
          <w:lang w:eastAsia="ru-RU"/>
        </w:rPr>
        <w:t>3. </w:t>
      </w:r>
      <w:r w:rsidRPr="00DE7721">
        <w:rPr>
          <w:rFonts w:cs="Times New Roman"/>
          <w:b/>
          <w:bCs/>
          <w:szCs w:val="28"/>
          <w:lang w:eastAsia="ru-RU"/>
        </w:rPr>
        <w:t>Содержание деятельности</w:t>
      </w:r>
      <w:r w:rsidR="00DE7721" w:rsidRPr="00DE7721">
        <w:rPr>
          <w:rFonts w:cs="Times New Roman"/>
          <w:b/>
          <w:szCs w:val="28"/>
          <w:lang w:eastAsia="ru-RU"/>
        </w:rPr>
        <w:t>.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3.1. Деятельность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предусматривает повышение профессиональной компетентности педагогов дошкольного образовательного учреждения. 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3.2. Содержание деятельности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направлено на совершенствование образовательного процесса и состоит в следующем: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проведение первичной экспертизы стратегических документов ДОУ (программ развития, основной образовательной программы детского сада и др.);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проведение экспертизы, анализ и внедрение в педагогическую практику методических пособий, программ и другой продукции методической деятельности дошкольного образовательного учреждения, подготовка рекомендаций по их публикации в печати;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организация исследовательской, проектной и опытно-экспериментальной деятельности;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контроль над ходом и результатами комплексных исследований, проектов, экспериментов, осуществляемых дошкольным образовательным учреждением;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организация общего руководства методической и инновационной деятельностью, организация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разработка планов, графиков и программ непрерывного образования и профессионального развития педагогических кадров;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определение направлений наставничества;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lastRenderedPageBreak/>
        <w:t>планирование и организация работы временных рабочих и проблемных групп;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распространение информации об опыте дошкольного образовательного учреждения в печати, средствах массовой информации, цифровых образовательных ресурсах;</w:t>
      </w:r>
    </w:p>
    <w:p w:rsidR="002E5771" w:rsidRPr="002E5771" w:rsidRDefault="002E5771" w:rsidP="00DE7721">
      <w:pPr>
        <w:pStyle w:val="a3"/>
        <w:numPr>
          <w:ilvl w:val="0"/>
          <w:numId w:val="17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оценка деятельности членов педагогического коллектива ДОУ, рекомендации по представлению к званиям, наградам и другим поощрениям.</w:t>
      </w:r>
    </w:p>
    <w:p w:rsidR="00DE7721" w:rsidRPr="00DE7721" w:rsidRDefault="002E5771" w:rsidP="00DE7721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E7721">
        <w:rPr>
          <w:rFonts w:cs="Times New Roman"/>
          <w:b/>
          <w:szCs w:val="28"/>
          <w:lang w:eastAsia="ru-RU"/>
        </w:rPr>
        <w:t>4. </w:t>
      </w:r>
      <w:r w:rsidRPr="00DE7721">
        <w:rPr>
          <w:rFonts w:cs="Times New Roman"/>
          <w:b/>
          <w:bCs/>
          <w:szCs w:val="28"/>
          <w:lang w:eastAsia="ru-RU"/>
        </w:rPr>
        <w:t>Структура и организация деятельности</w:t>
      </w:r>
      <w:r w:rsidR="00DE7721" w:rsidRPr="00DE7721">
        <w:rPr>
          <w:rFonts w:cs="Times New Roman"/>
          <w:b/>
          <w:szCs w:val="28"/>
          <w:lang w:eastAsia="ru-RU"/>
        </w:rPr>
        <w:t>.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4.1. </w:t>
      </w:r>
      <w:r w:rsidR="00A77A8E">
        <w:rPr>
          <w:rFonts w:cs="Times New Roman"/>
          <w:szCs w:val="28"/>
          <w:lang w:eastAsia="ru-RU"/>
        </w:rPr>
        <w:t>Методическое объединение</w:t>
      </w:r>
      <w:r w:rsidRPr="002E5771">
        <w:rPr>
          <w:rFonts w:cs="Times New Roman"/>
          <w:szCs w:val="28"/>
          <w:lang w:eastAsia="ru-RU"/>
        </w:rPr>
        <w:t xml:space="preserve"> ДОУ строит свою работу на принципах демократии, гласности, уважения и учёта интересов всех членов педагогического коллектива. 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4.2. Членами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являются заведующий, заместитель заведующего по УВР (ВР), а также педагогические работники, имеющие первую или высшую квалификационные категории. 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4.3. Состав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="00DE7721">
        <w:rPr>
          <w:rFonts w:cs="Times New Roman"/>
          <w:szCs w:val="28"/>
          <w:lang w:eastAsia="ru-RU"/>
        </w:rPr>
        <w:t xml:space="preserve"> избирается на педагогическом совете ДОУ.</w:t>
      </w:r>
      <w:r w:rsidRPr="002E5771">
        <w:rPr>
          <w:rFonts w:cs="Times New Roman"/>
          <w:szCs w:val="28"/>
          <w:lang w:eastAsia="ru-RU"/>
        </w:rPr>
        <w:t xml:space="preserve"> </w:t>
      </w:r>
      <w:r w:rsidR="00DE7721">
        <w:rPr>
          <w:rFonts w:cs="Times New Roman"/>
          <w:szCs w:val="28"/>
          <w:lang w:eastAsia="ru-RU"/>
        </w:rPr>
        <w:t>П</w:t>
      </w:r>
      <w:r w:rsidRPr="002E5771">
        <w:rPr>
          <w:rFonts w:cs="Times New Roman"/>
          <w:szCs w:val="28"/>
          <w:lang w:eastAsia="ru-RU"/>
        </w:rPr>
        <w:t>лан рабо</w:t>
      </w:r>
      <w:r w:rsidR="00DE7721">
        <w:rPr>
          <w:rFonts w:cs="Times New Roman"/>
          <w:szCs w:val="28"/>
          <w:lang w:eastAsia="ru-RU"/>
        </w:rPr>
        <w:t xml:space="preserve">ты методического объединения принимается на самом заседании методического объединения </w:t>
      </w:r>
      <w:r w:rsidR="00DE7721" w:rsidRPr="002E5771">
        <w:rPr>
          <w:rFonts w:cs="Times New Roman"/>
          <w:szCs w:val="28"/>
          <w:lang w:eastAsia="ru-RU"/>
        </w:rPr>
        <w:t>и</w:t>
      </w:r>
      <w:r w:rsidRPr="002E5771">
        <w:rPr>
          <w:rFonts w:cs="Times New Roman"/>
          <w:szCs w:val="28"/>
          <w:lang w:eastAsia="ru-RU"/>
        </w:rPr>
        <w:t xml:space="preserve"> утв</w:t>
      </w:r>
      <w:r w:rsidR="00DE7721">
        <w:rPr>
          <w:rFonts w:cs="Times New Roman"/>
          <w:szCs w:val="28"/>
          <w:lang w:eastAsia="ru-RU"/>
        </w:rPr>
        <w:t>ерждае</w:t>
      </w:r>
      <w:r w:rsidRPr="002E5771">
        <w:rPr>
          <w:rFonts w:cs="Times New Roman"/>
          <w:szCs w:val="28"/>
          <w:lang w:eastAsia="ru-RU"/>
        </w:rPr>
        <w:t xml:space="preserve">тся приказом заведующего дошкольным образовательным учреждением на учебный год. 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4.4. Все заседания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являются открытыми, на них может присутствовать любой педагог дошкольного образовательного учреждения с правом совещательного голоса.</w:t>
      </w:r>
    </w:p>
    <w:p w:rsidR="00DE772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 4.5. В своей деятельности </w:t>
      </w:r>
      <w:r w:rsidR="00A77A8E">
        <w:rPr>
          <w:rFonts w:cs="Times New Roman"/>
          <w:szCs w:val="28"/>
          <w:lang w:eastAsia="ru-RU"/>
        </w:rPr>
        <w:t>методическое объединение</w:t>
      </w:r>
      <w:r w:rsidRPr="002E5771">
        <w:rPr>
          <w:rFonts w:cs="Times New Roman"/>
          <w:szCs w:val="28"/>
          <w:lang w:eastAsia="ru-RU"/>
        </w:rPr>
        <w:t xml:space="preserve"> подчиняется педагогическому совету дошкольной образовательной организации. 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4.6. Периодичность заседаний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определяется - не реже 1 раза в три месяца. 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4.7. Деятельностью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руководит председатель, которого выбирают из числа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большинством голосов, путем открытого голосования в рамках проведения заседания </w:t>
      </w:r>
      <w:r w:rsidR="008759A0">
        <w:rPr>
          <w:rFonts w:cs="Times New Roman"/>
          <w:szCs w:val="28"/>
          <w:lang w:eastAsia="ru-RU"/>
        </w:rPr>
        <w:t>педагогического совета ДОУ</w:t>
      </w:r>
      <w:r w:rsidRPr="002E5771">
        <w:rPr>
          <w:rFonts w:cs="Times New Roman"/>
          <w:szCs w:val="28"/>
          <w:lang w:eastAsia="ru-RU"/>
        </w:rPr>
        <w:t xml:space="preserve">. 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4.8. Председатель несет ответственность за соблюдение положения о методическом совете ДОУ, за организацию работы данного совета в дошкольном образовательном учреждении и исполнение его решений.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4.9. В обязанности председателя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ДОУ входят:</w:t>
      </w:r>
    </w:p>
    <w:p w:rsidR="002E5771" w:rsidRPr="002E5771" w:rsidRDefault="002E5771" w:rsidP="00C807F0">
      <w:pPr>
        <w:pStyle w:val="a3"/>
        <w:numPr>
          <w:ilvl w:val="0"/>
          <w:numId w:val="18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составление плана работы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на учебный год;</w:t>
      </w:r>
    </w:p>
    <w:p w:rsidR="002E5771" w:rsidRPr="002E5771" w:rsidRDefault="002E5771" w:rsidP="00C807F0">
      <w:pPr>
        <w:pStyle w:val="a3"/>
        <w:numPr>
          <w:ilvl w:val="0"/>
          <w:numId w:val="18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проведение заседаний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и подготовка материалов к нему;</w:t>
      </w:r>
    </w:p>
    <w:p w:rsidR="002E5771" w:rsidRPr="002E5771" w:rsidRDefault="002E5771" w:rsidP="00C807F0">
      <w:pPr>
        <w:pStyle w:val="a3"/>
        <w:numPr>
          <w:ilvl w:val="0"/>
          <w:numId w:val="18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подготовка и проведение различных форм методической работы с педагогами дошкольного образовательного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2E5771" w:rsidRPr="002E5771" w:rsidRDefault="002E5771" w:rsidP="00C807F0">
      <w:pPr>
        <w:pStyle w:val="a3"/>
        <w:numPr>
          <w:ilvl w:val="0"/>
          <w:numId w:val="18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организация работы по анализу педагогических инноваций и их внедрению в деятельность коллектива детского сада.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lastRenderedPageBreak/>
        <w:t xml:space="preserve">4.10. Все члены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соблюдают настоящее положение</w:t>
      </w:r>
      <w:r w:rsidR="008759A0">
        <w:rPr>
          <w:rFonts w:cs="Times New Roman"/>
          <w:szCs w:val="28"/>
          <w:lang w:eastAsia="ru-RU"/>
        </w:rPr>
        <w:t>.</w:t>
      </w:r>
      <w:r w:rsidRPr="002E5771">
        <w:rPr>
          <w:rFonts w:cs="Times New Roman"/>
          <w:szCs w:val="28"/>
          <w:lang w:eastAsia="ru-RU"/>
        </w:rPr>
        <w:t xml:space="preserve"> 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4.11. Заседание считается правомочным при наличии двух третьих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дошкольного образовательного учреждения. 4.12. Решения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принимаются открытым голосованием простым большинством голосов при участии в заседании не менее половины списочного состава совета. </w:t>
      </w:r>
    </w:p>
    <w:p w:rsidR="00C807F0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4.13. На рассмотрение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могут быть вынесены вопросы, поставленные педагогическим работником ДОУ, если за рассмотрение проголосовали не менее половины присутствующих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. 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4.14. Решения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носят рекомендательный характер, на их основании администрацией дошкольного образовательного учреждения принимаются решения и издаются приказы.</w:t>
      </w:r>
    </w:p>
    <w:p w:rsidR="002E5771" w:rsidRPr="00C807F0" w:rsidRDefault="002E5771" w:rsidP="00C807F0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C807F0">
        <w:rPr>
          <w:rFonts w:cs="Times New Roman"/>
          <w:b/>
          <w:szCs w:val="28"/>
          <w:lang w:eastAsia="ru-RU"/>
        </w:rPr>
        <w:t>5.</w:t>
      </w:r>
      <w:r w:rsidRPr="00C807F0">
        <w:rPr>
          <w:rFonts w:cs="Times New Roman"/>
          <w:b/>
          <w:bCs/>
          <w:szCs w:val="28"/>
          <w:lang w:eastAsia="ru-RU"/>
        </w:rPr>
        <w:t xml:space="preserve">Права и обязанности </w:t>
      </w:r>
      <w:r w:rsidR="00844874" w:rsidRPr="00C807F0">
        <w:rPr>
          <w:rFonts w:cs="Times New Roman"/>
          <w:b/>
          <w:bCs/>
          <w:szCs w:val="28"/>
          <w:lang w:eastAsia="ru-RU"/>
        </w:rPr>
        <w:t>Методического объединения</w:t>
      </w:r>
      <w:r w:rsidR="00C807F0">
        <w:rPr>
          <w:rFonts w:cs="Times New Roman"/>
          <w:b/>
          <w:bCs/>
          <w:szCs w:val="28"/>
          <w:lang w:eastAsia="ru-RU"/>
        </w:rPr>
        <w:t>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5.1.</w:t>
      </w:r>
      <w:r w:rsidR="00C807F0">
        <w:rPr>
          <w:rFonts w:cs="Times New Roman"/>
          <w:szCs w:val="28"/>
          <w:lang w:eastAsia="ru-RU"/>
        </w:rPr>
        <w:t xml:space="preserve"> </w:t>
      </w:r>
      <w:r w:rsidR="00A77A8E">
        <w:rPr>
          <w:rFonts w:cs="Times New Roman"/>
          <w:szCs w:val="28"/>
          <w:lang w:eastAsia="ru-RU"/>
        </w:rPr>
        <w:t>Методическое объединение</w:t>
      </w:r>
      <w:r w:rsidRPr="002E5771">
        <w:rPr>
          <w:rFonts w:cs="Times New Roman"/>
          <w:szCs w:val="28"/>
          <w:lang w:eastAsia="ru-RU"/>
        </w:rPr>
        <w:t xml:space="preserve"> ДОУ имеет право: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выдвигать предложения по совершенствованию </w:t>
      </w:r>
      <w:proofErr w:type="spellStart"/>
      <w:r w:rsidRPr="002E5771">
        <w:rPr>
          <w:rFonts w:cs="Times New Roman"/>
          <w:szCs w:val="28"/>
          <w:lang w:eastAsia="ru-RU"/>
        </w:rPr>
        <w:t>воспитательно</w:t>
      </w:r>
      <w:proofErr w:type="spellEnd"/>
      <w:r w:rsidRPr="002E5771">
        <w:rPr>
          <w:rFonts w:cs="Times New Roman"/>
          <w:szCs w:val="28"/>
          <w:lang w:eastAsia="ru-RU"/>
        </w:rPr>
        <w:t>-образовательного процесса в дошкольном образовательном учреждении;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прогнозировать пути развития методической деятельности;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планировать возможные формы и направления методической деятельности детского сада на учебный год;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вносить предложения по вопросам повышения качества образовательного процесса и профессиональной компетентности педагогов;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координировать и (или) давать рекомендации инициативным, творческим, проблемным группам по планированию, содержанию, формам методической работы с педагогами, родителями и воспитанниками;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заслушивать отчёты педагогов ДОУ об участии в научно-методической и опытно-экспериментальной работе, об их самообразовании;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оказывать организационно-методическую помощь при проведении педагогических советов, конференций, семинаров, практикумов и других форм методической деятельности;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давать рекомендации по повышению квалификации педагогов дошкольного образовательного учреждения на основе анализа их работы и уровня профессиональной подготовки;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участвовать в аттестации педагогических работников ДОУ с целью подтверждения соответствия педагогических работников занимаемым ими должностям;</w:t>
      </w:r>
    </w:p>
    <w:p w:rsidR="002E5771" w:rsidRPr="002E5771" w:rsidRDefault="002E5771" w:rsidP="00C807F0">
      <w:pPr>
        <w:pStyle w:val="a3"/>
        <w:numPr>
          <w:ilvl w:val="0"/>
          <w:numId w:val="19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обсуждать и рекомендовать кандидатуры из числа педагогических работников детского сада для награждения государственными, отраслевыми, краевыми наградами и наградами местного самоуправления.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lastRenderedPageBreak/>
        <w:t>5.2. Метод</w:t>
      </w:r>
      <w:r w:rsidR="00C807F0">
        <w:rPr>
          <w:rFonts w:cs="Times New Roman"/>
          <w:szCs w:val="28"/>
          <w:lang w:eastAsia="ru-RU"/>
        </w:rPr>
        <w:t>ическое объединение</w:t>
      </w:r>
      <w:r w:rsidRPr="002E5771">
        <w:rPr>
          <w:rFonts w:cs="Times New Roman"/>
          <w:szCs w:val="28"/>
          <w:lang w:eastAsia="ru-RU"/>
        </w:rPr>
        <w:t xml:space="preserve"> ДОУ обязан:</w:t>
      </w:r>
    </w:p>
    <w:p w:rsidR="002E5771" w:rsidRPr="002E5771" w:rsidRDefault="002E5771" w:rsidP="00C807F0">
      <w:pPr>
        <w:pStyle w:val="a3"/>
        <w:numPr>
          <w:ilvl w:val="0"/>
          <w:numId w:val="20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решать проблемы, связанные с методическим обеспечением </w:t>
      </w:r>
      <w:proofErr w:type="spellStart"/>
      <w:r w:rsidRPr="002E5771">
        <w:rPr>
          <w:rFonts w:cs="Times New Roman"/>
          <w:szCs w:val="28"/>
          <w:lang w:eastAsia="ru-RU"/>
        </w:rPr>
        <w:t>воспитательно</w:t>
      </w:r>
      <w:proofErr w:type="spellEnd"/>
      <w:r w:rsidRPr="002E5771">
        <w:rPr>
          <w:rFonts w:cs="Times New Roman"/>
          <w:szCs w:val="28"/>
          <w:lang w:eastAsia="ru-RU"/>
        </w:rPr>
        <w:t>-образовательного процесса;</w:t>
      </w:r>
    </w:p>
    <w:p w:rsidR="002E5771" w:rsidRPr="002E5771" w:rsidRDefault="002E5771" w:rsidP="00C807F0">
      <w:pPr>
        <w:pStyle w:val="a3"/>
        <w:numPr>
          <w:ilvl w:val="0"/>
          <w:numId w:val="20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осуществлять планирование, организацию и регулирование методической учёбы педагогических кадров;</w:t>
      </w:r>
    </w:p>
    <w:p w:rsidR="002E5771" w:rsidRPr="002E5771" w:rsidRDefault="002E5771" w:rsidP="00C807F0">
      <w:pPr>
        <w:pStyle w:val="a3"/>
        <w:numPr>
          <w:ilvl w:val="0"/>
          <w:numId w:val="20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оказывать методическую помощь педагогам дошкольного образовательного учреждения, уделять внимание методической подготовке молодых педагогов;</w:t>
      </w:r>
    </w:p>
    <w:p w:rsidR="002E5771" w:rsidRPr="002E5771" w:rsidRDefault="002E5771" w:rsidP="00C807F0">
      <w:pPr>
        <w:pStyle w:val="a3"/>
        <w:numPr>
          <w:ilvl w:val="0"/>
          <w:numId w:val="20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принимать активное участие в подготовке и проведении педагогических советов с последующим контролем выполнения их решений.</w:t>
      </w:r>
    </w:p>
    <w:p w:rsidR="00C807F0" w:rsidRPr="00C807F0" w:rsidRDefault="002E5771" w:rsidP="00C807F0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C807F0">
        <w:rPr>
          <w:rFonts w:cs="Times New Roman"/>
          <w:b/>
          <w:szCs w:val="28"/>
          <w:lang w:eastAsia="ru-RU"/>
        </w:rPr>
        <w:t>6. </w:t>
      </w:r>
      <w:r w:rsidRPr="00C807F0">
        <w:rPr>
          <w:rFonts w:cs="Times New Roman"/>
          <w:b/>
          <w:bCs/>
          <w:szCs w:val="28"/>
          <w:lang w:eastAsia="ru-RU"/>
        </w:rPr>
        <w:t xml:space="preserve">Обязанности и права членов </w:t>
      </w:r>
      <w:r w:rsidR="00844874" w:rsidRPr="00C807F0">
        <w:rPr>
          <w:rFonts w:cs="Times New Roman"/>
          <w:b/>
          <w:bCs/>
          <w:szCs w:val="28"/>
          <w:lang w:eastAsia="ru-RU"/>
        </w:rPr>
        <w:t>методического объединения</w:t>
      </w:r>
      <w:r w:rsidR="00C807F0" w:rsidRPr="00C807F0">
        <w:rPr>
          <w:rFonts w:cs="Times New Roman"/>
          <w:b/>
          <w:szCs w:val="28"/>
          <w:lang w:eastAsia="ru-RU"/>
        </w:rPr>
        <w:t>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6.1. Обязанности и права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ДОУ:</w:t>
      </w:r>
    </w:p>
    <w:p w:rsidR="002E5771" w:rsidRPr="002E5771" w:rsidRDefault="002E5771" w:rsidP="008158F4">
      <w:pPr>
        <w:pStyle w:val="a3"/>
        <w:numPr>
          <w:ilvl w:val="0"/>
          <w:numId w:val="24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предлагать новые технологии, используемые в образовательной деятельности, новые формы методической работы, для совершенствования работы дошкольного образовательного учреждения;</w:t>
      </w:r>
    </w:p>
    <w:p w:rsidR="002E5771" w:rsidRPr="002E5771" w:rsidRDefault="002E5771" w:rsidP="008158F4">
      <w:pPr>
        <w:pStyle w:val="a3"/>
        <w:numPr>
          <w:ilvl w:val="0"/>
          <w:numId w:val="24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предлагать для обсуждения на совете вопросы по организации методической работы;</w:t>
      </w:r>
    </w:p>
    <w:p w:rsidR="002E5771" w:rsidRPr="002E5771" w:rsidRDefault="002E5771" w:rsidP="008158F4">
      <w:pPr>
        <w:pStyle w:val="a3"/>
        <w:numPr>
          <w:ilvl w:val="0"/>
          <w:numId w:val="24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выдвигать предложения по совершенствованию образовательного процесса в дошкольном образовательном учреждении.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6.2. Члены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ДОУ имеют следующие обязанности:</w:t>
      </w:r>
    </w:p>
    <w:p w:rsidR="002E5771" w:rsidRPr="002E5771" w:rsidRDefault="002E5771" w:rsidP="008759A0">
      <w:pPr>
        <w:pStyle w:val="a3"/>
        <w:numPr>
          <w:ilvl w:val="0"/>
          <w:numId w:val="21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присутствовать на каждом заседании совета, принимать активное участие в его деятельности, выполнять его поручения;</w:t>
      </w:r>
    </w:p>
    <w:p w:rsidR="002E5771" w:rsidRPr="002E5771" w:rsidRDefault="002E5771" w:rsidP="008759A0">
      <w:pPr>
        <w:pStyle w:val="a3"/>
        <w:numPr>
          <w:ilvl w:val="0"/>
          <w:numId w:val="21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осуществлять экспертную оценку предлагаемых для внедрения в детский сад педагогических инноваций, оказывать необходимую методическую помощь при их реализации;</w:t>
      </w:r>
    </w:p>
    <w:p w:rsidR="002E5771" w:rsidRPr="002E5771" w:rsidRDefault="002E5771" w:rsidP="008759A0">
      <w:pPr>
        <w:pStyle w:val="a3"/>
        <w:numPr>
          <w:ilvl w:val="0"/>
          <w:numId w:val="21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предлагать администрации и совету дошкольного образовательного учреждения кандидатуры педагогов, заслуживающих поощрения;</w:t>
      </w:r>
    </w:p>
    <w:p w:rsidR="002E5771" w:rsidRPr="002E5771" w:rsidRDefault="002E5771" w:rsidP="008759A0">
      <w:pPr>
        <w:pStyle w:val="a3"/>
        <w:numPr>
          <w:ilvl w:val="0"/>
          <w:numId w:val="21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оказывать методическую помощь молодым специалистам, на основе анализа их деятельности.</w:t>
      </w:r>
    </w:p>
    <w:p w:rsidR="008759A0" w:rsidRPr="008759A0" w:rsidRDefault="002E5771" w:rsidP="008759A0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  <w:r w:rsidRPr="008759A0">
        <w:rPr>
          <w:rFonts w:cs="Times New Roman"/>
          <w:b/>
          <w:szCs w:val="28"/>
          <w:lang w:eastAsia="ru-RU"/>
        </w:rPr>
        <w:t>7. </w:t>
      </w:r>
      <w:r w:rsidRPr="008759A0">
        <w:rPr>
          <w:rFonts w:cs="Times New Roman"/>
          <w:b/>
          <w:bCs/>
          <w:szCs w:val="28"/>
          <w:lang w:eastAsia="ru-RU"/>
        </w:rPr>
        <w:t xml:space="preserve">Взаимодействие </w:t>
      </w:r>
      <w:r w:rsidR="00844874" w:rsidRPr="008759A0">
        <w:rPr>
          <w:rFonts w:cs="Times New Roman"/>
          <w:b/>
          <w:bCs/>
          <w:szCs w:val="28"/>
          <w:lang w:eastAsia="ru-RU"/>
        </w:rPr>
        <w:t>методического объединения</w:t>
      </w:r>
      <w:r w:rsidR="008759A0" w:rsidRPr="008759A0">
        <w:rPr>
          <w:rFonts w:cs="Times New Roman"/>
          <w:b/>
          <w:bCs/>
          <w:szCs w:val="28"/>
          <w:lang w:eastAsia="ru-RU"/>
        </w:rPr>
        <w:t>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 7.1. Взаимодействие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с администрацией:</w:t>
      </w:r>
    </w:p>
    <w:p w:rsidR="002E5771" w:rsidRPr="002E5771" w:rsidRDefault="002E5771" w:rsidP="008759A0">
      <w:pPr>
        <w:pStyle w:val="a3"/>
        <w:numPr>
          <w:ilvl w:val="0"/>
          <w:numId w:val="22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администрация ДОУ создает благоприятные условия для эффективной деятельности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>, содействует выполнению его решений, укрепляет его авторитет в педагогическом коллективе;</w:t>
      </w:r>
    </w:p>
    <w:p w:rsidR="002E5771" w:rsidRPr="002E5771" w:rsidRDefault="002E5771" w:rsidP="008759A0">
      <w:pPr>
        <w:pStyle w:val="a3"/>
        <w:numPr>
          <w:ilvl w:val="0"/>
          <w:numId w:val="22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администрация содействует повышению управленческой компетентности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дошкольного образовательного учреждения;</w:t>
      </w:r>
    </w:p>
    <w:p w:rsidR="002E5771" w:rsidRPr="002E5771" w:rsidRDefault="002E5771" w:rsidP="008759A0">
      <w:pPr>
        <w:pStyle w:val="a3"/>
        <w:numPr>
          <w:ilvl w:val="0"/>
          <w:numId w:val="22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в случае возникновения разногласий между администрацией и методическим советом спорный вопрос выносится на педагогический совет, решение которого является окончательным;</w:t>
      </w:r>
    </w:p>
    <w:p w:rsidR="002E5771" w:rsidRPr="002E5771" w:rsidRDefault="00A77A8E" w:rsidP="008759A0">
      <w:pPr>
        <w:pStyle w:val="a3"/>
        <w:numPr>
          <w:ilvl w:val="0"/>
          <w:numId w:val="22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методическое объединение</w:t>
      </w:r>
      <w:r w:rsidR="002E5771" w:rsidRPr="002E5771">
        <w:rPr>
          <w:rFonts w:cs="Times New Roman"/>
          <w:szCs w:val="28"/>
          <w:lang w:eastAsia="ru-RU"/>
        </w:rPr>
        <w:t xml:space="preserve"> оказывает помощь администрации в управлении методической работой, в создании творческой обстановки </w:t>
      </w:r>
      <w:r w:rsidR="002E5771" w:rsidRPr="002E5771">
        <w:rPr>
          <w:rFonts w:cs="Times New Roman"/>
          <w:szCs w:val="28"/>
          <w:lang w:eastAsia="ru-RU"/>
        </w:rPr>
        <w:lastRenderedPageBreak/>
        <w:t>в педагогическом коллективе дошкольного образовательного учреждения.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7.2. Взаимодействие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с Педагогическим советом:</w:t>
      </w:r>
    </w:p>
    <w:p w:rsidR="002E5771" w:rsidRPr="008759A0" w:rsidRDefault="00A77A8E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методическое объединение</w:t>
      </w:r>
      <w:r w:rsidR="002E5771" w:rsidRPr="002E5771">
        <w:rPr>
          <w:rFonts w:cs="Times New Roman"/>
          <w:szCs w:val="28"/>
          <w:lang w:eastAsia="ru-RU"/>
        </w:rPr>
        <w:t xml:space="preserve"> ДОУ отчитывается в своей работе перед педагогическим советом, который действует согласно </w:t>
      </w:r>
      <w:hyperlink r:id="rId10" w:tgtFrame="_blank" w:tooltip="перейти к положению о педагогическом совете ДОУ" w:history="1">
        <w:r w:rsidR="002E5771" w:rsidRPr="008759A0">
          <w:rPr>
            <w:rFonts w:cs="Times New Roman"/>
            <w:szCs w:val="28"/>
            <w:lang w:eastAsia="ru-RU"/>
          </w:rPr>
          <w:t>положению о педсовете ДОУ</w:t>
        </w:r>
      </w:hyperlink>
      <w:r w:rsidR="002E5771" w:rsidRPr="008759A0">
        <w:rPr>
          <w:rFonts w:cs="Times New Roman"/>
          <w:szCs w:val="28"/>
          <w:lang w:eastAsia="ru-RU"/>
        </w:rPr>
        <w:t>;</w:t>
      </w:r>
    </w:p>
    <w:p w:rsidR="002E5771" w:rsidRPr="002E5771" w:rsidRDefault="002E5771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педагогический совет избирает прямым тайным голосованием председателя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>;</w:t>
      </w:r>
    </w:p>
    <w:p w:rsidR="002E5771" w:rsidRPr="002E5771" w:rsidRDefault="002E5771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педсовет при необходимости досрочно выводит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из его состава или проводит довыборы;</w:t>
      </w:r>
    </w:p>
    <w:p w:rsidR="002E5771" w:rsidRPr="002E5771" w:rsidRDefault="002E5771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педагогический совет утверждает основные направления работы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дошкольного образовательного учреждения;</w:t>
      </w:r>
    </w:p>
    <w:p w:rsidR="002E5771" w:rsidRPr="002E5771" w:rsidRDefault="002E5771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педсовет заслушивает и оценивает ежегодный отчет председателя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о проделанной работе;</w:t>
      </w:r>
    </w:p>
    <w:p w:rsidR="002E5771" w:rsidRPr="002E5771" w:rsidRDefault="002E5771" w:rsidP="008759A0">
      <w:pPr>
        <w:pStyle w:val="a3"/>
        <w:numPr>
          <w:ilvl w:val="0"/>
          <w:numId w:val="23"/>
        </w:numPr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педагогический совет при необходимости заслушивает и оценивает отчет членов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об их участии в работе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дошкольного образовательного учреждения.</w:t>
      </w:r>
    </w:p>
    <w:p w:rsidR="008158F4" w:rsidRPr="008158F4" w:rsidRDefault="002E5771" w:rsidP="008158F4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8158F4">
        <w:rPr>
          <w:rFonts w:cs="Times New Roman"/>
          <w:b/>
          <w:szCs w:val="28"/>
          <w:lang w:eastAsia="ru-RU"/>
        </w:rPr>
        <w:t>8. </w:t>
      </w:r>
      <w:r w:rsidRPr="008158F4">
        <w:rPr>
          <w:rFonts w:cs="Times New Roman"/>
          <w:b/>
          <w:bCs/>
          <w:szCs w:val="28"/>
          <w:lang w:eastAsia="ru-RU"/>
        </w:rPr>
        <w:t>Документация</w:t>
      </w:r>
      <w:r w:rsidR="008158F4">
        <w:rPr>
          <w:rFonts w:cs="Times New Roman"/>
          <w:b/>
          <w:bCs/>
          <w:szCs w:val="28"/>
          <w:lang w:eastAsia="ru-RU"/>
        </w:rPr>
        <w:t>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8.1. К документации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 xml:space="preserve"> ДОУ относится: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годовой план деятельности </w:t>
      </w:r>
      <w:r w:rsidR="00844874">
        <w:rPr>
          <w:rFonts w:cs="Times New Roman"/>
          <w:szCs w:val="28"/>
          <w:lang w:eastAsia="ru-RU"/>
        </w:rPr>
        <w:t>методического объединения</w:t>
      </w:r>
      <w:r w:rsidRPr="002E5771">
        <w:rPr>
          <w:rFonts w:cs="Times New Roman"/>
          <w:szCs w:val="28"/>
          <w:lang w:eastAsia="ru-RU"/>
        </w:rPr>
        <w:t>;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Положение о методическом совете дошкольного образовательного учреждения;</w:t>
      </w:r>
    </w:p>
    <w:p w:rsidR="002E5771" w:rsidRPr="006E412C" w:rsidRDefault="008158F4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протоколы заседаний методического объединения</w:t>
      </w:r>
      <w:r w:rsidR="002E5771" w:rsidRPr="006E412C">
        <w:rPr>
          <w:rFonts w:cs="Times New Roman"/>
          <w:szCs w:val="28"/>
          <w:lang w:eastAsia="ru-RU"/>
        </w:rPr>
        <w:t>;</w:t>
      </w:r>
    </w:p>
    <w:p w:rsidR="006E412C" w:rsidRPr="006E412C" w:rsidRDefault="006E412C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</w:rPr>
        <w:t>журнал регистрации протоколов заседаний методического объединения;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аналитические материалы, подготовленные к заседаниям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Pr="006E412C">
        <w:rPr>
          <w:rFonts w:cs="Times New Roman"/>
          <w:szCs w:val="28"/>
          <w:lang w:eastAsia="ru-RU"/>
        </w:rPr>
        <w:t xml:space="preserve"> дошкольного образовательного учреждения;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анализ работы за прошедший учебный год;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методические рекомендации, разработки, пособия, которые свидетельствуют </w:t>
      </w:r>
      <w:r w:rsidR="008158F4" w:rsidRPr="006E412C">
        <w:rPr>
          <w:rFonts w:cs="Times New Roman"/>
          <w:szCs w:val="28"/>
          <w:lang w:eastAsia="ru-RU"/>
        </w:rPr>
        <w:t>о результатах работы методического объединения</w:t>
      </w:r>
      <w:r w:rsidRPr="006E412C">
        <w:rPr>
          <w:rFonts w:cs="Times New Roman"/>
          <w:szCs w:val="28"/>
          <w:lang w:eastAsia="ru-RU"/>
        </w:rPr>
        <w:t xml:space="preserve"> дошкольного образовательного учреждения.</w:t>
      </w:r>
    </w:p>
    <w:p w:rsidR="008158F4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8.2. Заседания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Pr="006E412C">
        <w:rPr>
          <w:rFonts w:cs="Times New Roman"/>
          <w:szCs w:val="28"/>
          <w:lang w:eastAsia="ru-RU"/>
        </w:rPr>
        <w:t xml:space="preserve"> дошкольного образовательного учреждения оформляются протокольно. 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8.3. В протоколе фиксируется: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дата проведения заседания;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количество присутствующих (отсутствующих) членов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Pr="006E412C">
        <w:rPr>
          <w:rFonts w:cs="Times New Roman"/>
          <w:szCs w:val="28"/>
          <w:lang w:eastAsia="ru-RU"/>
        </w:rPr>
        <w:t>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повестка дня;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ход обсуждения вопросов, выносимых на </w:t>
      </w:r>
      <w:r w:rsidR="00A77A8E" w:rsidRPr="006E412C">
        <w:rPr>
          <w:rFonts w:cs="Times New Roman"/>
          <w:szCs w:val="28"/>
          <w:lang w:eastAsia="ru-RU"/>
        </w:rPr>
        <w:t>методическое объединение</w:t>
      </w:r>
      <w:r w:rsidRPr="006E412C">
        <w:rPr>
          <w:rFonts w:cs="Times New Roman"/>
          <w:szCs w:val="28"/>
          <w:lang w:eastAsia="ru-RU"/>
        </w:rPr>
        <w:t>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 xml:space="preserve">предложения, рекомендации и замечания членов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Pr="006E412C">
        <w:rPr>
          <w:rFonts w:cs="Times New Roman"/>
          <w:szCs w:val="28"/>
          <w:lang w:eastAsia="ru-RU"/>
        </w:rPr>
        <w:t>;</w:t>
      </w:r>
    </w:p>
    <w:p w:rsidR="002E5771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t>решение.</w:t>
      </w:r>
    </w:p>
    <w:p w:rsidR="008158F4" w:rsidRPr="006E412C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  <w:lang w:eastAsia="ru-RU"/>
        </w:rPr>
        <w:lastRenderedPageBreak/>
        <w:t xml:space="preserve">8.4. Нумерация протоколов заседаний ведется от начала учебного года. </w:t>
      </w:r>
      <w:r w:rsidR="008158F4" w:rsidRPr="006E412C">
        <w:rPr>
          <w:rFonts w:cs="Times New Roman"/>
          <w:szCs w:val="28"/>
          <w:lang w:eastAsia="ru-RU"/>
        </w:rPr>
        <w:t xml:space="preserve">     </w:t>
      </w:r>
      <w:r w:rsidRPr="006E412C">
        <w:rPr>
          <w:rFonts w:cs="Times New Roman"/>
          <w:szCs w:val="28"/>
          <w:lang w:eastAsia="ru-RU"/>
        </w:rPr>
        <w:t xml:space="preserve"> 8.</w:t>
      </w:r>
      <w:r w:rsidR="008158F4" w:rsidRPr="006E412C">
        <w:rPr>
          <w:rFonts w:cs="Times New Roman"/>
          <w:szCs w:val="28"/>
          <w:lang w:eastAsia="ru-RU"/>
        </w:rPr>
        <w:t>5</w:t>
      </w:r>
      <w:r w:rsidRPr="006E412C">
        <w:rPr>
          <w:rFonts w:cs="Times New Roman"/>
          <w:szCs w:val="28"/>
          <w:lang w:eastAsia="ru-RU"/>
        </w:rPr>
        <w:t xml:space="preserve">. Протоколы подписываются председателем и секретарем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="008158F4" w:rsidRPr="006E412C">
        <w:rPr>
          <w:rFonts w:cs="Times New Roman"/>
          <w:szCs w:val="28"/>
          <w:lang w:eastAsia="ru-RU"/>
        </w:rPr>
        <w:t xml:space="preserve"> ДОУ</w:t>
      </w:r>
      <w:r w:rsidRPr="006E412C">
        <w:rPr>
          <w:rFonts w:cs="Times New Roman"/>
          <w:szCs w:val="28"/>
          <w:lang w:eastAsia="ru-RU"/>
        </w:rPr>
        <w:t xml:space="preserve">. </w:t>
      </w:r>
    </w:p>
    <w:p w:rsidR="006E412C" w:rsidRPr="006E412C" w:rsidRDefault="008158F4" w:rsidP="002E5771">
      <w:pPr>
        <w:pStyle w:val="a3"/>
        <w:rPr>
          <w:rFonts w:cs="Times New Roman"/>
          <w:szCs w:val="28"/>
        </w:rPr>
      </w:pPr>
      <w:r w:rsidRPr="006E412C">
        <w:rPr>
          <w:rFonts w:cs="Times New Roman"/>
          <w:szCs w:val="28"/>
          <w:lang w:eastAsia="ru-RU"/>
        </w:rPr>
        <w:t>8.</w:t>
      </w:r>
      <w:r w:rsidR="00CC53E4" w:rsidRPr="006E412C">
        <w:rPr>
          <w:rFonts w:cs="Times New Roman"/>
          <w:szCs w:val="28"/>
          <w:lang w:eastAsia="ru-RU"/>
        </w:rPr>
        <w:t>6</w:t>
      </w:r>
      <w:r w:rsidRPr="006E412C">
        <w:rPr>
          <w:rFonts w:cs="Times New Roman"/>
          <w:szCs w:val="28"/>
          <w:lang w:eastAsia="ru-RU"/>
        </w:rPr>
        <w:t>. П</w:t>
      </w:r>
      <w:r w:rsidR="002E5771" w:rsidRPr="006E412C">
        <w:rPr>
          <w:rFonts w:cs="Times New Roman"/>
          <w:szCs w:val="28"/>
          <w:lang w:eastAsia="ru-RU"/>
        </w:rPr>
        <w:t>ротокол</w:t>
      </w:r>
      <w:r w:rsidRPr="006E412C">
        <w:rPr>
          <w:rFonts w:cs="Times New Roman"/>
          <w:szCs w:val="28"/>
          <w:lang w:eastAsia="ru-RU"/>
        </w:rPr>
        <w:t>ы</w:t>
      </w:r>
      <w:r w:rsidR="002E5771" w:rsidRPr="006E412C">
        <w:rPr>
          <w:rFonts w:cs="Times New Roman"/>
          <w:szCs w:val="28"/>
          <w:lang w:eastAsia="ru-RU"/>
        </w:rPr>
        <w:t xml:space="preserve"> </w:t>
      </w:r>
      <w:r w:rsidRPr="006E412C">
        <w:rPr>
          <w:rFonts w:cs="Times New Roman"/>
          <w:szCs w:val="28"/>
          <w:lang w:eastAsia="ru-RU"/>
        </w:rPr>
        <w:t xml:space="preserve">заседания </w:t>
      </w:r>
      <w:r w:rsidR="00844874" w:rsidRPr="006E412C">
        <w:rPr>
          <w:rFonts w:cs="Times New Roman"/>
          <w:szCs w:val="28"/>
          <w:lang w:eastAsia="ru-RU"/>
        </w:rPr>
        <w:t>методического объединения</w:t>
      </w:r>
      <w:r w:rsidR="002E5771" w:rsidRPr="006E412C">
        <w:rPr>
          <w:rFonts w:cs="Times New Roman"/>
          <w:szCs w:val="28"/>
          <w:lang w:eastAsia="ru-RU"/>
        </w:rPr>
        <w:t xml:space="preserve"> хран</w:t>
      </w:r>
      <w:r w:rsidRPr="006E412C">
        <w:rPr>
          <w:rFonts w:cs="Times New Roman"/>
          <w:szCs w:val="28"/>
          <w:lang w:eastAsia="ru-RU"/>
        </w:rPr>
        <w:t>я</w:t>
      </w:r>
      <w:r w:rsidR="002E5771" w:rsidRPr="006E412C">
        <w:rPr>
          <w:rFonts w:cs="Times New Roman"/>
          <w:szCs w:val="28"/>
          <w:lang w:eastAsia="ru-RU"/>
        </w:rPr>
        <w:t xml:space="preserve">тся в методическом кабинете </w:t>
      </w:r>
      <w:r w:rsidR="006E412C" w:rsidRPr="006E412C">
        <w:rPr>
          <w:rFonts w:cs="Times New Roman"/>
          <w:szCs w:val="28"/>
          <w:lang w:eastAsia="ru-RU"/>
        </w:rPr>
        <w:t>5</w:t>
      </w:r>
      <w:r w:rsidR="00CC53E4" w:rsidRPr="006E412C">
        <w:rPr>
          <w:rFonts w:cs="Times New Roman"/>
          <w:szCs w:val="28"/>
          <w:lang w:eastAsia="ru-RU"/>
        </w:rPr>
        <w:t xml:space="preserve"> </w:t>
      </w:r>
      <w:r w:rsidR="006E412C">
        <w:rPr>
          <w:rFonts w:cs="Times New Roman"/>
          <w:szCs w:val="28"/>
          <w:lang w:eastAsia="ru-RU"/>
        </w:rPr>
        <w:t>лет</w:t>
      </w:r>
      <w:r w:rsidR="002E5771" w:rsidRPr="006E412C">
        <w:rPr>
          <w:rFonts w:cs="Times New Roman"/>
          <w:szCs w:val="28"/>
          <w:lang w:eastAsia="ru-RU"/>
        </w:rPr>
        <w:t>.</w:t>
      </w:r>
      <w:r w:rsidR="006E412C" w:rsidRPr="006E412C">
        <w:rPr>
          <w:rFonts w:cs="Times New Roman"/>
          <w:szCs w:val="28"/>
        </w:rPr>
        <w:t xml:space="preserve"> </w:t>
      </w:r>
    </w:p>
    <w:p w:rsidR="002E5771" w:rsidRPr="006E412C" w:rsidRDefault="006E412C" w:rsidP="002E5771">
      <w:pPr>
        <w:pStyle w:val="a3"/>
        <w:rPr>
          <w:rFonts w:cs="Times New Roman"/>
          <w:szCs w:val="28"/>
          <w:lang w:eastAsia="ru-RU"/>
        </w:rPr>
      </w:pPr>
      <w:r w:rsidRPr="006E412C">
        <w:rPr>
          <w:rFonts w:cs="Times New Roman"/>
          <w:szCs w:val="28"/>
        </w:rPr>
        <w:t>8.7. Журнал регистрации протоколов заседаний методического объединения</w:t>
      </w:r>
      <w:r>
        <w:rPr>
          <w:rFonts w:cs="Times New Roman"/>
          <w:szCs w:val="28"/>
        </w:rPr>
        <w:t xml:space="preserve"> хранитс</w:t>
      </w:r>
      <w:r w:rsidRPr="006E412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5 лет.</w:t>
      </w:r>
    </w:p>
    <w:p w:rsidR="00CC53E4" w:rsidRPr="00CC53E4" w:rsidRDefault="002E5771" w:rsidP="00CC53E4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  <w:r w:rsidRPr="00CC53E4">
        <w:rPr>
          <w:rFonts w:cs="Times New Roman"/>
          <w:b/>
          <w:szCs w:val="28"/>
          <w:lang w:eastAsia="ru-RU"/>
        </w:rPr>
        <w:t>9. </w:t>
      </w:r>
      <w:r w:rsidRPr="00CC53E4">
        <w:rPr>
          <w:rFonts w:cs="Times New Roman"/>
          <w:b/>
          <w:bCs/>
          <w:szCs w:val="28"/>
          <w:lang w:eastAsia="ru-RU"/>
        </w:rPr>
        <w:t>Заключительные положения</w:t>
      </w:r>
      <w:r w:rsidR="00CC53E4" w:rsidRPr="00CC53E4">
        <w:rPr>
          <w:rFonts w:cs="Times New Roman"/>
          <w:b/>
          <w:bCs/>
          <w:szCs w:val="28"/>
          <w:lang w:eastAsia="ru-RU"/>
        </w:rPr>
        <w:t>.</w:t>
      </w:r>
    </w:p>
    <w:p w:rsidR="00CC53E4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 9.1. Настоящее Положение о методическом </w:t>
      </w:r>
      <w:r w:rsidR="00CC53E4">
        <w:rPr>
          <w:rFonts w:cs="Times New Roman"/>
          <w:szCs w:val="28"/>
          <w:lang w:eastAsia="ru-RU"/>
        </w:rPr>
        <w:t>объединении ДОУ,</w:t>
      </w:r>
      <w:r w:rsidRPr="002E5771">
        <w:rPr>
          <w:rFonts w:cs="Times New Roman"/>
          <w:szCs w:val="28"/>
          <w:lang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CC53E4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 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CC53E4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2E5771" w:rsidRPr="002E5771" w:rsidRDefault="002E5771" w:rsidP="002E5771">
      <w:pPr>
        <w:pStyle w:val="a3"/>
        <w:rPr>
          <w:rFonts w:cs="Times New Roman"/>
          <w:szCs w:val="28"/>
          <w:lang w:eastAsia="ru-RU"/>
        </w:rPr>
      </w:pPr>
      <w:r w:rsidRPr="002E5771">
        <w:rPr>
          <w:rFonts w:cs="Times New Roman"/>
          <w:szCs w:val="28"/>
          <w:lang w:eastAsia="ru-RU"/>
        </w:rPr>
        <w:t xml:space="preserve"> 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E1904" w:rsidRPr="002E5771" w:rsidRDefault="002E1904" w:rsidP="002E5771">
      <w:pPr>
        <w:pStyle w:val="a3"/>
        <w:rPr>
          <w:rFonts w:cs="Times New Roman"/>
          <w:szCs w:val="28"/>
        </w:rPr>
      </w:pPr>
    </w:p>
    <w:sectPr w:rsidR="002E1904" w:rsidRPr="002E5771" w:rsidSect="0075469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16" w:rsidRDefault="00B97416" w:rsidP="006E412C">
      <w:pPr>
        <w:spacing w:after="0" w:line="240" w:lineRule="auto"/>
      </w:pPr>
      <w:r>
        <w:separator/>
      </w:r>
    </w:p>
  </w:endnote>
  <w:endnote w:type="continuationSeparator" w:id="0">
    <w:p w:rsidR="00B97416" w:rsidRDefault="00B97416" w:rsidP="006E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16" w:rsidRDefault="00B97416" w:rsidP="006E412C">
      <w:pPr>
        <w:spacing w:after="0" w:line="240" w:lineRule="auto"/>
      </w:pPr>
      <w:r>
        <w:separator/>
      </w:r>
    </w:p>
  </w:footnote>
  <w:footnote w:type="continuationSeparator" w:id="0">
    <w:p w:rsidR="00B97416" w:rsidRDefault="00B97416" w:rsidP="006E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10928"/>
      <w:docPartObj>
        <w:docPartGallery w:val="Page Numbers (Top of Page)"/>
        <w:docPartUnique/>
      </w:docPartObj>
    </w:sdtPr>
    <w:sdtEndPr/>
    <w:sdtContent>
      <w:p w:rsidR="006E412C" w:rsidRDefault="006E41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9D">
          <w:rPr>
            <w:noProof/>
          </w:rPr>
          <w:t>2</w:t>
        </w:r>
        <w:r>
          <w:fldChar w:fldCharType="end"/>
        </w:r>
      </w:p>
    </w:sdtContent>
  </w:sdt>
  <w:p w:rsidR="006E412C" w:rsidRDefault="006E41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5A"/>
    <w:multiLevelType w:val="hybridMultilevel"/>
    <w:tmpl w:val="8970244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385"/>
    <w:multiLevelType w:val="multilevel"/>
    <w:tmpl w:val="72B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4AA6"/>
    <w:multiLevelType w:val="hybridMultilevel"/>
    <w:tmpl w:val="0D5CFC42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0C"/>
    <w:multiLevelType w:val="hybridMultilevel"/>
    <w:tmpl w:val="ED14C4E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3C99"/>
    <w:multiLevelType w:val="multilevel"/>
    <w:tmpl w:val="D92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96111"/>
    <w:multiLevelType w:val="hybridMultilevel"/>
    <w:tmpl w:val="09820654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223"/>
    <w:multiLevelType w:val="hybridMultilevel"/>
    <w:tmpl w:val="4746A71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6E0"/>
    <w:multiLevelType w:val="multilevel"/>
    <w:tmpl w:val="62E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A5108"/>
    <w:multiLevelType w:val="hybridMultilevel"/>
    <w:tmpl w:val="C920488C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1B38"/>
    <w:multiLevelType w:val="hybridMultilevel"/>
    <w:tmpl w:val="AFB43654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3EA6"/>
    <w:multiLevelType w:val="multilevel"/>
    <w:tmpl w:val="3F0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8104D"/>
    <w:multiLevelType w:val="multilevel"/>
    <w:tmpl w:val="FA2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B6D2F"/>
    <w:multiLevelType w:val="multilevel"/>
    <w:tmpl w:val="E9B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E0737"/>
    <w:multiLevelType w:val="multilevel"/>
    <w:tmpl w:val="DBA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F533B"/>
    <w:multiLevelType w:val="hybridMultilevel"/>
    <w:tmpl w:val="6C464E7A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75404"/>
    <w:multiLevelType w:val="hybridMultilevel"/>
    <w:tmpl w:val="AC38759A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7263"/>
    <w:multiLevelType w:val="multilevel"/>
    <w:tmpl w:val="406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876B2"/>
    <w:multiLevelType w:val="multilevel"/>
    <w:tmpl w:val="D84A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778AD"/>
    <w:multiLevelType w:val="multilevel"/>
    <w:tmpl w:val="BA3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20630"/>
    <w:multiLevelType w:val="multilevel"/>
    <w:tmpl w:val="FC82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B00E2"/>
    <w:multiLevelType w:val="multilevel"/>
    <w:tmpl w:val="0C5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774A7"/>
    <w:multiLevelType w:val="multilevel"/>
    <w:tmpl w:val="0BE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D7AC5"/>
    <w:multiLevelType w:val="hybridMultilevel"/>
    <w:tmpl w:val="7780F7B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161"/>
    <w:multiLevelType w:val="hybridMultilevel"/>
    <w:tmpl w:val="E92CFD5C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16"/>
  </w:num>
  <w:num w:numId="8">
    <w:abstractNumId w:val="17"/>
  </w:num>
  <w:num w:numId="9">
    <w:abstractNumId w:val="10"/>
  </w:num>
  <w:num w:numId="10">
    <w:abstractNumId w:val="21"/>
  </w:num>
  <w:num w:numId="11">
    <w:abstractNumId w:val="1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22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  <w:num w:numId="21">
    <w:abstractNumId w:val="6"/>
  </w:num>
  <w:num w:numId="22">
    <w:abstractNumId w:val="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3E"/>
    <w:rsid w:val="000216FF"/>
    <w:rsid w:val="0017394D"/>
    <w:rsid w:val="00270AA0"/>
    <w:rsid w:val="002E1904"/>
    <w:rsid w:val="002E5771"/>
    <w:rsid w:val="00416BE2"/>
    <w:rsid w:val="00647A35"/>
    <w:rsid w:val="006E412C"/>
    <w:rsid w:val="0075053E"/>
    <w:rsid w:val="0075469D"/>
    <w:rsid w:val="008158F4"/>
    <w:rsid w:val="00844874"/>
    <w:rsid w:val="008759A0"/>
    <w:rsid w:val="00963F8B"/>
    <w:rsid w:val="00A17C8C"/>
    <w:rsid w:val="00A77A8E"/>
    <w:rsid w:val="00B97416"/>
    <w:rsid w:val="00C807F0"/>
    <w:rsid w:val="00CC53E4"/>
    <w:rsid w:val="00D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9FBF"/>
  <w15:chartTrackingRefBased/>
  <w15:docId w15:val="{948CD8A0-7366-4CAC-B9CB-CC831441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E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53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3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3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3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3E4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412C"/>
  </w:style>
  <w:style w:type="paragraph" w:styleId="ad">
    <w:name w:val="footer"/>
    <w:basedOn w:val="a"/>
    <w:link w:val="ae"/>
    <w:uiPriority w:val="99"/>
    <w:unhideWhenUsed/>
    <w:rsid w:val="006E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2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6</cp:revision>
  <cp:lastPrinted>2020-02-10T09:39:00Z</cp:lastPrinted>
  <dcterms:created xsi:type="dcterms:W3CDTF">2020-01-14T08:52:00Z</dcterms:created>
  <dcterms:modified xsi:type="dcterms:W3CDTF">2020-10-07T08:41:00Z</dcterms:modified>
</cp:coreProperties>
</file>