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9E44DC" w:rsidRPr="00EE23BB" w:rsidRDefault="00244A6B" w:rsidP="00F123F2">
      <w:pPr>
        <w:pStyle w:val="a3"/>
        <w:rPr>
          <w:rFonts w:cs="Times New Roman"/>
          <w:szCs w:val="28"/>
          <w:lang w:eastAsia="ru-RU"/>
        </w:rPr>
      </w:pPr>
      <w:r w:rsidRPr="00244A6B">
        <w:rPr>
          <w:rFonts w:cs="Times New Roman"/>
          <w:szCs w:val="28"/>
          <w:lang w:eastAsia="ru-RU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.75pt;height:725.25pt" o:ole="">
            <v:imagedata r:id="rId7" o:title="" cropbottom="3736f" cropleft="7807f"/>
          </v:shape>
          <o:OLEObject Type="Embed" ProgID="AcroExch.Document.DC" ShapeID="_x0000_i1025" DrawAspect="Content" ObjectID="_1663578127" r:id="rId8"/>
        </w:object>
      </w:r>
      <w:bookmarkEnd w:id="0"/>
      <w:r w:rsidR="00F123F2" w:rsidRPr="00EE23BB">
        <w:rPr>
          <w:rFonts w:cs="Times New Roman"/>
          <w:szCs w:val="28"/>
          <w:lang w:eastAsia="ru-RU"/>
        </w:rPr>
        <w:t xml:space="preserve">развития и совершенствования образовательного и воспитательного процесса, взаимодействия родительской общественности и дошкольной образовательной организации. </w:t>
      </w:r>
    </w:p>
    <w:p w:rsidR="009E44DC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 xml:space="preserve">1.5. Родительский комитет осуществляет свою деятельность в детском саду на основании Положения о Родительском комитете и Устава ДОУ, правомочен выносить решения при наличии на его заседании не менее половины своего состава. Решения принимаются при голосовании простым большинством голосов. </w:t>
      </w:r>
    </w:p>
    <w:p w:rsidR="009E44DC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 xml:space="preserve">1.6. В состав родительского комитета входят представители - родители (законные представители) воспитанников, по одному человеку от каждой группы детского сада. Представители в родительский комитет дошкольного образовательного учреждения избираются ежегодно на родительских собраниях по группам в начале учебного года. </w:t>
      </w:r>
    </w:p>
    <w:p w:rsidR="00FA1A01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 xml:space="preserve">1.7. Из своего состава Родительский комитет дошкольного образовательного учреждения избирает председателя (в зависимости от численного состава могут избираться заместители председателя, секретарь). </w:t>
      </w:r>
    </w:p>
    <w:p w:rsidR="00FA1A01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1.8. Родительский комитет ДОУ соблюдает новое Положение и регламент работы учреждения дошкольного образования, осуществляет деятельность по разработанному и принятому им п</w:t>
      </w:r>
      <w:r w:rsidR="00FA1A01" w:rsidRPr="00EE23BB">
        <w:rPr>
          <w:rFonts w:cs="Times New Roman"/>
          <w:szCs w:val="28"/>
          <w:lang w:eastAsia="ru-RU"/>
        </w:rPr>
        <w:t>лану работы, который утверждается заведующим детского сада</w:t>
      </w:r>
      <w:r w:rsidRPr="00EE23BB">
        <w:rPr>
          <w:rFonts w:cs="Times New Roman"/>
          <w:szCs w:val="28"/>
          <w:lang w:eastAsia="ru-RU"/>
        </w:rPr>
        <w:t xml:space="preserve">. </w:t>
      </w:r>
    </w:p>
    <w:p w:rsidR="00FA1A01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 xml:space="preserve">1.9. Осуществление членами Родительского комитета своих функций осуществляется на безвозмездной основе. </w:t>
      </w:r>
    </w:p>
    <w:p w:rsidR="00FA1A01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1.10. Решения Родительского комитета рассматриваются на Педагогическом совете и при необходимости на Общем родительском собрании. О своей работе Комитет отчитывается пере</w:t>
      </w:r>
      <w:r w:rsidR="00FA1A01" w:rsidRPr="00EE23BB">
        <w:rPr>
          <w:rFonts w:cs="Times New Roman"/>
          <w:szCs w:val="28"/>
          <w:lang w:eastAsia="ru-RU"/>
        </w:rPr>
        <w:t>д Общим родительским собранием в конце учебного года</w:t>
      </w:r>
      <w:r w:rsidRPr="00EE23BB">
        <w:rPr>
          <w:rFonts w:cs="Times New Roman"/>
          <w:szCs w:val="28"/>
          <w:lang w:eastAsia="ru-RU"/>
        </w:rPr>
        <w:t xml:space="preserve">. 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1.11. Решения Комитета являются рекомендательными. Обязательными для исполнения являются только те решения, в целях реализации которых, заведующим издается приказ по дошкольному образовательному учреждению.</w:t>
      </w:r>
    </w:p>
    <w:p w:rsidR="00F123F2" w:rsidRPr="00EE23BB" w:rsidRDefault="00F123F2" w:rsidP="00CB6730">
      <w:pPr>
        <w:pStyle w:val="a3"/>
        <w:jc w:val="center"/>
        <w:rPr>
          <w:rFonts w:cs="Times New Roman"/>
          <w:b/>
          <w:bCs/>
          <w:szCs w:val="28"/>
          <w:lang w:eastAsia="ru-RU"/>
        </w:rPr>
      </w:pPr>
      <w:r w:rsidRPr="00EE23BB">
        <w:rPr>
          <w:rFonts w:cs="Times New Roman"/>
          <w:b/>
          <w:bCs/>
          <w:szCs w:val="28"/>
          <w:lang w:eastAsia="ru-RU"/>
        </w:rPr>
        <w:t>2. Цели и задачи Родительского комитета ДОУ</w:t>
      </w:r>
      <w:r w:rsidR="00CB6730" w:rsidRPr="00EE23BB">
        <w:rPr>
          <w:rFonts w:cs="Times New Roman"/>
          <w:b/>
          <w:bCs/>
          <w:szCs w:val="28"/>
          <w:lang w:eastAsia="ru-RU"/>
        </w:rPr>
        <w:t>.</w:t>
      </w:r>
    </w:p>
    <w:p w:rsidR="00FA1A01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2.1. Целью Родительского комитета является обеспечение постоянной и систематической связи детского сада с родителями (законными представителями) воспитанников, оказание содействия педагогической пропаганде для успешного решения задач всестороннего развития детей дошкольного возраста в соответствии с ФГОС дошкольного образования. 2.2. Основными задачами родительского комитета являются: 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2.2.1. Содействие администрации ДОУ:</w:t>
      </w:r>
    </w:p>
    <w:p w:rsidR="00F123F2" w:rsidRPr="00EE23BB" w:rsidRDefault="00F123F2" w:rsidP="00FA1A01">
      <w:pPr>
        <w:pStyle w:val="a3"/>
        <w:numPr>
          <w:ilvl w:val="0"/>
          <w:numId w:val="10"/>
        </w:numPr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 xml:space="preserve">в совершенствовании условий для осуществления </w:t>
      </w:r>
      <w:proofErr w:type="spellStart"/>
      <w:r w:rsidRPr="00EE23BB">
        <w:rPr>
          <w:rFonts w:cs="Times New Roman"/>
          <w:szCs w:val="28"/>
          <w:lang w:eastAsia="ru-RU"/>
        </w:rPr>
        <w:t>воспитательно</w:t>
      </w:r>
      <w:proofErr w:type="spellEnd"/>
      <w:r w:rsidRPr="00EE23BB">
        <w:rPr>
          <w:rFonts w:cs="Times New Roman"/>
          <w:szCs w:val="28"/>
          <w:lang w:eastAsia="ru-RU"/>
        </w:rPr>
        <w:t>-образовательного процесса, охраны жизни и здоровья детей, свободного развития личности;</w:t>
      </w:r>
    </w:p>
    <w:p w:rsidR="00F123F2" w:rsidRPr="00EE23BB" w:rsidRDefault="00F123F2" w:rsidP="00FA1A01">
      <w:pPr>
        <w:pStyle w:val="a3"/>
        <w:numPr>
          <w:ilvl w:val="0"/>
          <w:numId w:val="10"/>
        </w:numPr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в защите законных прав и интересов воспитанников дошкольного образовательного учреждения;</w:t>
      </w:r>
    </w:p>
    <w:p w:rsidR="00F123F2" w:rsidRPr="00EE23BB" w:rsidRDefault="00F123F2" w:rsidP="00FA1A01">
      <w:pPr>
        <w:pStyle w:val="a3"/>
        <w:numPr>
          <w:ilvl w:val="0"/>
          <w:numId w:val="10"/>
        </w:numPr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в организации и проведении досуга детей.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lastRenderedPageBreak/>
        <w:t>2.2.2. Организация работы с родителями (законными представителями) воспитанников дошкольного образовательного учреждения по разъяснению их прав и обязанностей, значения всестороннего воспитания ребенка в семье.</w:t>
      </w:r>
    </w:p>
    <w:p w:rsidR="00F123F2" w:rsidRPr="00EE23BB" w:rsidRDefault="00F123F2" w:rsidP="00CB6730">
      <w:pPr>
        <w:pStyle w:val="a3"/>
        <w:jc w:val="center"/>
        <w:rPr>
          <w:rFonts w:cs="Times New Roman"/>
          <w:b/>
          <w:bCs/>
          <w:szCs w:val="28"/>
          <w:lang w:eastAsia="ru-RU"/>
        </w:rPr>
      </w:pPr>
      <w:r w:rsidRPr="00EE23BB">
        <w:rPr>
          <w:rFonts w:cs="Times New Roman"/>
          <w:b/>
          <w:bCs/>
          <w:szCs w:val="28"/>
          <w:lang w:eastAsia="ru-RU"/>
        </w:rPr>
        <w:t>3. Функции Родительского комитета</w:t>
      </w:r>
      <w:r w:rsidR="00CB6730" w:rsidRPr="00EE23BB">
        <w:rPr>
          <w:rFonts w:cs="Times New Roman"/>
          <w:b/>
          <w:bCs/>
          <w:szCs w:val="28"/>
          <w:lang w:eastAsia="ru-RU"/>
        </w:rPr>
        <w:t>.</w:t>
      </w:r>
    </w:p>
    <w:p w:rsidR="00FA1A01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 xml:space="preserve">3.1. Содействует обеспечению оптимальных условий для организации </w:t>
      </w:r>
      <w:proofErr w:type="spellStart"/>
      <w:r w:rsidRPr="00EE23BB">
        <w:rPr>
          <w:rFonts w:cs="Times New Roman"/>
          <w:szCs w:val="28"/>
          <w:lang w:eastAsia="ru-RU"/>
        </w:rPr>
        <w:t>воспитательно</w:t>
      </w:r>
      <w:proofErr w:type="spellEnd"/>
      <w:r w:rsidRPr="00EE23BB">
        <w:rPr>
          <w:rFonts w:cs="Times New Roman"/>
          <w:szCs w:val="28"/>
          <w:lang w:eastAsia="ru-RU"/>
        </w:rPr>
        <w:t xml:space="preserve">-образовательного процесса (принимает участие в приобретении учебной литературы, подготовке наглядных методических пособий). </w:t>
      </w:r>
    </w:p>
    <w:p w:rsidR="00FA1A01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 xml:space="preserve">3.2. Координирует деятельность родительских советов групп детского сада. 3.3. Принимает участие в установлении связей педагогов с семьями воспитанников. </w:t>
      </w:r>
    </w:p>
    <w:p w:rsidR="00FA1A01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 xml:space="preserve">3.4. Проводит разъяснительную и консультативную работу среди родителей (законных представителей) воспитанников дошкольного образовательного учреждения об их правах и обязанностях. </w:t>
      </w:r>
    </w:p>
    <w:p w:rsidR="00FA1A01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3.5. Осуществляет контроль медицинского обслуживания и организации качества питания детей совместно с администрацией детского сада, выполняющей данный контроль согласно принятому </w:t>
      </w:r>
      <w:hyperlink r:id="rId9" w:tgtFrame="_blank" w:history="1">
        <w:r w:rsidRPr="00EE23BB">
          <w:rPr>
            <w:rFonts w:cs="Times New Roman"/>
            <w:szCs w:val="28"/>
            <w:lang w:eastAsia="ru-RU"/>
          </w:rPr>
          <w:t>Положению об административном контроле организации и качества питания в ДОУ</w:t>
        </w:r>
      </w:hyperlink>
      <w:r w:rsidRPr="00EE23BB">
        <w:rPr>
          <w:rFonts w:cs="Times New Roman"/>
          <w:szCs w:val="28"/>
          <w:lang w:eastAsia="ru-RU"/>
        </w:rPr>
        <w:t xml:space="preserve">. </w:t>
      </w:r>
    </w:p>
    <w:p w:rsidR="00416A6E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 xml:space="preserve">3.6. Вносит на рассмотрение администрации предложения по вопросам организации </w:t>
      </w:r>
      <w:proofErr w:type="spellStart"/>
      <w:r w:rsidRPr="00EE23BB">
        <w:rPr>
          <w:rFonts w:cs="Times New Roman"/>
          <w:szCs w:val="28"/>
          <w:lang w:eastAsia="ru-RU"/>
        </w:rPr>
        <w:t>воспитательно</w:t>
      </w:r>
      <w:proofErr w:type="spellEnd"/>
      <w:r w:rsidRPr="00EE23BB">
        <w:rPr>
          <w:rFonts w:cs="Times New Roman"/>
          <w:szCs w:val="28"/>
          <w:lang w:eastAsia="ru-RU"/>
        </w:rPr>
        <w:t xml:space="preserve">-образовательного процесса в дошкольном образовательном учреждении. </w:t>
      </w:r>
    </w:p>
    <w:p w:rsidR="00416A6E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 xml:space="preserve">3.7. Принимает участие в организации безопасных условий осуществления </w:t>
      </w:r>
      <w:proofErr w:type="spellStart"/>
      <w:r w:rsidRPr="00EE23BB">
        <w:rPr>
          <w:rFonts w:cs="Times New Roman"/>
          <w:szCs w:val="28"/>
          <w:lang w:eastAsia="ru-RU"/>
        </w:rPr>
        <w:t>воспитательно</w:t>
      </w:r>
      <w:proofErr w:type="spellEnd"/>
      <w:r w:rsidRPr="00EE23BB">
        <w:rPr>
          <w:rFonts w:cs="Times New Roman"/>
          <w:szCs w:val="28"/>
          <w:lang w:eastAsia="ru-RU"/>
        </w:rPr>
        <w:t xml:space="preserve">-образовательного процесса, соблюдения санитарно-гигиенических правил и норм, в проведении оздоровительных и культурно-массовых мероприятий. </w:t>
      </w:r>
    </w:p>
    <w:p w:rsidR="00416A6E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 xml:space="preserve">3.8. Оказывает содействие администрации в организации общих родительских собраний и родительских конференций по обмену опытом семейного и общественного воспитания, докладов и лекций для родителей (законных представителей). </w:t>
      </w:r>
    </w:p>
    <w:p w:rsidR="00416A6E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 xml:space="preserve">3.9. Оказывает содействие в организации конкурсов, соревнований и других массовых мероприятий для воспитанников детского сада и активном участии в них родителей (законных представителей) детей. </w:t>
      </w:r>
    </w:p>
    <w:p w:rsidR="00416A6E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 xml:space="preserve">3.10. Принимает участие в подготовке дошкольного образовательного учреждения к новому учебному году. </w:t>
      </w:r>
    </w:p>
    <w:p w:rsidR="00416A6E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 xml:space="preserve">3.11. Родительский комитет ДОУ рассматривает обращения в свой адрес, а также обращения по вопросам, отнесенным настоящим Положением к компетенции Комитета, по поручению заведующего дошкольным образовательным учреждением. </w:t>
      </w:r>
    </w:p>
    <w:p w:rsidR="00416A6E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 xml:space="preserve">3.12. Обсуждает внутренние локальные нормативные акты по вопросам, входящим в компетенцию Комитета. </w:t>
      </w:r>
    </w:p>
    <w:p w:rsidR="00416A6E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 xml:space="preserve">3.13. Сотрудничает с общественными организациями по вопросу пропаганды традиций дошкольной образовательной организации, режиму дошкольной жизни. </w:t>
      </w:r>
    </w:p>
    <w:p w:rsidR="00416A6E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lastRenderedPageBreak/>
        <w:t>3.14. Взаимодействует с педагогическим коллективом по вопросам предупреждения правонарушений, безнадзорности и беспризорности среди несовершеннолетних воспитанников.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 xml:space="preserve"> 3.15. Взаимодействует с другими органами самоуправления ДОУ по вопросам организации и проведения мероприятий в дошкольном образовательном учреждении и другим вопросам, относящимся к компетенции Комитета.</w:t>
      </w:r>
    </w:p>
    <w:p w:rsidR="00F123F2" w:rsidRPr="00EE23BB" w:rsidRDefault="00F123F2" w:rsidP="00CB6730">
      <w:pPr>
        <w:pStyle w:val="a3"/>
        <w:jc w:val="center"/>
        <w:rPr>
          <w:rFonts w:cs="Times New Roman"/>
          <w:b/>
          <w:bCs/>
          <w:szCs w:val="28"/>
          <w:lang w:eastAsia="ru-RU"/>
        </w:rPr>
      </w:pPr>
      <w:r w:rsidRPr="00EE23BB">
        <w:rPr>
          <w:rFonts w:cs="Times New Roman"/>
          <w:b/>
          <w:bCs/>
          <w:szCs w:val="28"/>
          <w:lang w:eastAsia="ru-RU"/>
        </w:rPr>
        <w:t>4. Организация управления и деятельности</w:t>
      </w:r>
      <w:r w:rsidR="00CB6730" w:rsidRPr="00EE23BB">
        <w:rPr>
          <w:rFonts w:cs="Times New Roman"/>
          <w:b/>
          <w:bCs/>
          <w:szCs w:val="28"/>
          <w:lang w:eastAsia="ru-RU"/>
        </w:rPr>
        <w:t>.</w:t>
      </w:r>
    </w:p>
    <w:p w:rsidR="00416A6E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 xml:space="preserve">4.1. В состав Родительского комитета входят председатели родительских комитетов групп по 1 человеку от каждой группы. </w:t>
      </w:r>
    </w:p>
    <w:p w:rsidR="00416A6E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 xml:space="preserve">4.2. Представители Комитета избираются ежегодно на групповых родительских собраниях в начале учебного года. </w:t>
      </w:r>
    </w:p>
    <w:p w:rsidR="00416A6E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 xml:space="preserve">4.3. Количество членов Родительского комитета дошкольное образовательное учреждение определяет самостоятельно. </w:t>
      </w:r>
    </w:p>
    <w:p w:rsidR="00416A6E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 xml:space="preserve">4.4. Родительский комитет выбирает из своего состава председателя и секретаря сроком на 1 учебный год. 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4.5. В необходимых случаях на заседание Родительского комитета ДОУ могут быть приглашены:</w:t>
      </w:r>
    </w:p>
    <w:p w:rsidR="00F123F2" w:rsidRPr="00EE23BB" w:rsidRDefault="00F123F2" w:rsidP="00416A6E">
      <w:pPr>
        <w:pStyle w:val="a3"/>
        <w:numPr>
          <w:ilvl w:val="0"/>
          <w:numId w:val="11"/>
        </w:numPr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заведующий, педагогические и медицинские работники дошкольного образовательного учреждения;</w:t>
      </w:r>
    </w:p>
    <w:p w:rsidR="00F123F2" w:rsidRPr="00EE23BB" w:rsidRDefault="00F123F2" w:rsidP="00416A6E">
      <w:pPr>
        <w:pStyle w:val="a3"/>
        <w:numPr>
          <w:ilvl w:val="0"/>
          <w:numId w:val="11"/>
        </w:numPr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представители общественных организаций, родители, представители Учредителя.</w:t>
      </w:r>
    </w:p>
    <w:p w:rsidR="00416A6E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 xml:space="preserve">4.6. Лица, приглашенные на заседание родительского комитета, имеют право совещательного голоса. </w:t>
      </w:r>
    </w:p>
    <w:p w:rsidR="00C82700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 xml:space="preserve">4.7. Комитет работает по разработанному и </w:t>
      </w:r>
      <w:r w:rsidR="00416A6E" w:rsidRPr="00EE23BB">
        <w:rPr>
          <w:rFonts w:cs="Times New Roman"/>
          <w:szCs w:val="28"/>
          <w:lang w:eastAsia="ru-RU"/>
        </w:rPr>
        <w:t>принятому им регламенту работы,</w:t>
      </w:r>
      <w:r w:rsidRPr="00EE23BB">
        <w:rPr>
          <w:rFonts w:cs="Times New Roman"/>
          <w:szCs w:val="28"/>
          <w:lang w:eastAsia="ru-RU"/>
        </w:rPr>
        <w:t xml:space="preserve"> и плану, соответствующим плану работы дошкольного образовательного учреждения. План работы </w:t>
      </w:r>
      <w:r w:rsidR="00CB6730" w:rsidRPr="00EE23BB">
        <w:rPr>
          <w:rFonts w:cs="Times New Roman"/>
          <w:szCs w:val="28"/>
          <w:lang w:eastAsia="ru-RU"/>
        </w:rPr>
        <w:t>рассматривается и принимается на заседании родительского комитета, согласовывается и утверждается заведующим</w:t>
      </w:r>
      <w:r w:rsidRPr="00EE23BB">
        <w:rPr>
          <w:rFonts w:cs="Times New Roman"/>
          <w:szCs w:val="28"/>
          <w:lang w:eastAsia="ru-RU"/>
        </w:rPr>
        <w:t>.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4.8. Председатель организует деятельность Родительского комитета ДОУ: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совместно с заведующим дошкольным образовательным учреждением осуществляет подготовку и проведение заседаний данного комитета;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четко определяет повестку дня;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следит выполнение решений родительского комитета;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взаимодействует с заведующим детским садом по вопросам самоуправления.</w:t>
      </w:r>
    </w:p>
    <w:p w:rsidR="00C82700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 xml:space="preserve">4.9. Родительский комитет созывается его Председателем по мере необходимости, но не реже одного раза в квартал. </w:t>
      </w:r>
    </w:p>
    <w:p w:rsidR="00C82700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 xml:space="preserve">4.10. Заседание родительского комитета дошкольного образовательного учреждения правомочно, если на нем присутствовало не менее половины членов его состава. </w:t>
      </w:r>
    </w:p>
    <w:p w:rsidR="00C82700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 xml:space="preserve">4.11. Решения Комитета принимаются тайным или открытым голосованием большинством голосов присутствующих на нем членов. Форму голосования Родительский комитет устанавливает в каждом конкретном случае. </w:t>
      </w:r>
    </w:p>
    <w:p w:rsidR="00C82700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lastRenderedPageBreak/>
        <w:t>4.12. Родительский комитет подотчётен Общему родительско</w:t>
      </w:r>
      <w:r w:rsidR="004878EA" w:rsidRPr="00EE23BB">
        <w:rPr>
          <w:rFonts w:cs="Times New Roman"/>
          <w:szCs w:val="28"/>
          <w:lang w:eastAsia="ru-RU"/>
        </w:rPr>
        <w:t>му собранию, перед которым отчитывается</w:t>
      </w:r>
      <w:r w:rsidRPr="00EE23BB">
        <w:rPr>
          <w:rFonts w:cs="Times New Roman"/>
          <w:szCs w:val="28"/>
          <w:lang w:eastAsia="ru-RU"/>
        </w:rPr>
        <w:t xml:space="preserve"> о в</w:t>
      </w:r>
      <w:r w:rsidR="004878EA" w:rsidRPr="00EE23BB">
        <w:rPr>
          <w:rFonts w:cs="Times New Roman"/>
          <w:szCs w:val="28"/>
          <w:lang w:eastAsia="ru-RU"/>
        </w:rPr>
        <w:t xml:space="preserve">ыполнении поставленных </w:t>
      </w:r>
      <w:r w:rsidR="00CB6730" w:rsidRPr="00EE23BB">
        <w:rPr>
          <w:rFonts w:cs="Times New Roman"/>
          <w:szCs w:val="28"/>
          <w:lang w:eastAsia="ru-RU"/>
        </w:rPr>
        <w:t>задач в</w:t>
      </w:r>
      <w:r w:rsidR="004878EA" w:rsidRPr="00EE23BB">
        <w:rPr>
          <w:rFonts w:cs="Times New Roman"/>
          <w:szCs w:val="28"/>
          <w:lang w:eastAsia="ru-RU"/>
        </w:rPr>
        <w:t xml:space="preserve"> конце каждого учебного года</w:t>
      </w:r>
      <w:r w:rsidRPr="00EE23BB">
        <w:rPr>
          <w:rFonts w:cs="Times New Roman"/>
          <w:szCs w:val="28"/>
          <w:lang w:eastAsia="ru-RU"/>
        </w:rPr>
        <w:t xml:space="preserve">. 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4.13. Члены Родительского комитета работают на общественных началах, каждый член Комитета имеет определённые обязанности и осуществляет свои функции только на безвозмездной основе.</w:t>
      </w:r>
    </w:p>
    <w:p w:rsidR="00F123F2" w:rsidRPr="00EE23BB" w:rsidRDefault="00F123F2" w:rsidP="00CB6730">
      <w:pPr>
        <w:pStyle w:val="a3"/>
        <w:jc w:val="center"/>
        <w:rPr>
          <w:rFonts w:cs="Times New Roman"/>
          <w:b/>
          <w:bCs/>
          <w:szCs w:val="28"/>
          <w:lang w:eastAsia="ru-RU"/>
        </w:rPr>
      </w:pPr>
      <w:r w:rsidRPr="00EE23BB">
        <w:rPr>
          <w:rFonts w:cs="Times New Roman"/>
          <w:b/>
          <w:bCs/>
          <w:szCs w:val="28"/>
          <w:lang w:eastAsia="ru-RU"/>
        </w:rPr>
        <w:t>5. Права и обязанности Родительского комитета</w:t>
      </w:r>
      <w:r w:rsidR="00CB6730" w:rsidRPr="00EE23BB">
        <w:rPr>
          <w:rFonts w:cs="Times New Roman"/>
          <w:b/>
          <w:bCs/>
          <w:szCs w:val="28"/>
          <w:lang w:eastAsia="ru-RU"/>
        </w:rPr>
        <w:t>.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5.1. Родительский комитет имеет полное право: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разрабатывать и принимать локальные акты (о групповом родительском совете, о постоянных и временных комиссиях Комитета);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принимать активное участие в обсуждении локальных актов дошкольного образовательного учреждения, непосредственно относящихся к компетенции Родительского комитета, в обсуждении </w:t>
      </w:r>
      <w:hyperlink r:id="rId10" w:tgtFrame="_blank" w:history="1">
        <w:r w:rsidRPr="00EE23BB">
          <w:rPr>
            <w:rFonts w:cs="Times New Roman"/>
            <w:szCs w:val="28"/>
            <w:lang w:eastAsia="ru-RU"/>
          </w:rPr>
          <w:t>Правил внутреннего распорядка воспитанников ДОУ</w:t>
        </w:r>
      </w:hyperlink>
      <w:r w:rsidRPr="00EE23BB">
        <w:rPr>
          <w:rFonts w:cs="Times New Roman"/>
          <w:szCs w:val="28"/>
          <w:lang w:eastAsia="ru-RU"/>
        </w:rPr>
        <w:t>;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вносить заведующему детским садом предложения по организации работы педагогического, медицинского и обслуживающего персонала и получать информацию о результатах их рассмотрения;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вносить предложения, относящиеся к компетенции Родительского комитета, органам самоуправления дошкольного образовательного учреждения и получать информацию о результатах их рассмотрения;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заслушивать доклады заведующего о состоянии и перспективах работы детского сада и по отдельным вопросам, интересующим родителей (законных представителей) воспитанников;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свободно распространять информацию о своей деятельности;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систематически проводить контроль качества питания;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вызывать на свои заседания родителей (законных представителей) воспитанников, определенных решениями родительских комитетов групп;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разъяснять и принимать меры по рассматриваемым обращениям граждан в пределах заявленной компетенции;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пропагандировать передовой опыт семейного воспитания;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выносить общественное порицание родителям (законным представителям), уклоняющимся от воспитания детей в семье;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выражать благодарность и поощрение родителям (законным представителям) воспитанников за активную работу в Комитете, оказание помощи в проведении массовых, спортивных, оздоровительных мероприятий и т.д.;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организовывать постоянные или временные комиссии под руководством членов Родительского комитета для исполнения своих функций;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устанавливать деловые контакты с общественными, государственными, муниципальными и иными предприятиями, профсоюзными и другими организациями по вопросам оказания помощи дошкольному образовательному учреждению.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5.2. Члены Родительского комитета ДОУ имеют право: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принимать участие во всех проводимых родительским комитетом мероприятиях;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lastRenderedPageBreak/>
        <w:t>избирать и быть избранным в руководящие органы Родительского комитета дошкольного образовательного учреждения;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участвовать в обсуждении любых вопросов деятельности Комитета и вносить предложения по улучшению его работы;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участвовать в управлении родительским комитетом;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вносить предложения о необходимости изменений и дополнений в Положение о Родительском комитете дошкольного образовательного учреждения;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по своей инициативе или по просьбе родителей (законных представителей) вносить на рассмотрение Родительского комитета вопросы по улучшению работы дошкольного образовательного учреждения;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выйти из числа членов Комитета по собственному желанию;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получать информацию о деятельности родительского комитета детского сада.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5.3. Члены Родительского комитета ДОУ обязаны: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участвовать в работе родительского комитета и выполнять все его решения;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участвовать в мероприятиях, проводимых Комитетом или родительскими комитетами групп, а также в реализации проектов и программ Родительского комитета дошкольного образовательного учреждения.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5.4. Председатель: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обеспечивает выполнение решений, принятых на предыдущем заседании Родительского комитета;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 xml:space="preserve">сотрудничает с Учредителем, Педагогическим советом ДОУ и </w:t>
      </w:r>
      <w:r w:rsidR="00CB6730" w:rsidRPr="00EE23BB">
        <w:rPr>
          <w:rFonts w:cs="Times New Roman"/>
          <w:szCs w:val="28"/>
          <w:lang w:eastAsia="ru-RU"/>
        </w:rPr>
        <w:t>другими лицами,</w:t>
      </w:r>
      <w:r w:rsidRPr="00EE23BB">
        <w:rPr>
          <w:rFonts w:cs="Times New Roman"/>
          <w:szCs w:val="28"/>
          <w:lang w:eastAsia="ru-RU"/>
        </w:rPr>
        <w:t xml:space="preserve"> и организациями по вопросам функционирования и развития дошкольного образовательного учреждения;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координирует деятельность родительского комитета, осуществляет работу по реализации программ, проектов и планов;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представляет Комитет перед администрацией, органами власти и Управлением дошкольного образования.</w:t>
      </w:r>
    </w:p>
    <w:p w:rsidR="00CB6730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 xml:space="preserve">5.5. Председатель имеет право делегировать свои полномочия членам Родительского комитета. </w:t>
      </w:r>
    </w:p>
    <w:p w:rsidR="00CB6730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 xml:space="preserve">5.6. Председатель Родительского комитета ДОУ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непосредственно относящимся к компетенции Комитета. 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5.7. Члены Комитета, не принимающие активное участие в его работе, по представлению Председателя, могут быть отозваны решением Общего родительского собрания до сроков перевыборов комитета, на их место избираются другие.</w:t>
      </w:r>
    </w:p>
    <w:p w:rsidR="00F123F2" w:rsidRPr="00EE23BB" w:rsidRDefault="00F123F2" w:rsidP="00CB6730">
      <w:pPr>
        <w:pStyle w:val="a3"/>
        <w:jc w:val="center"/>
        <w:rPr>
          <w:rFonts w:cs="Times New Roman"/>
          <w:b/>
          <w:bCs/>
          <w:szCs w:val="28"/>
          <w:lang w:eastAsia="ru-RU"/>
        </w:rPr>
      </w:pPr>
      <w:r w:rsidRPr="00EE23BB">
        <w:rPr>
          <w:rFonts w:cs="Times New Roman"/>
          <w:b/>
          <w:bCs/>
          <w:szCs w:val="28"/>
          <w:lang w:eastAsia="ru-RU"/>
        </w:rPr>
        <w:t>6. Ответственность Родительского комитета</w:t>
      </w:r>
      <w:r w:rsidR="00CB6730" w:rsidRPr="00EE23BB">
        <w:rPr>
          <w:rFonts w:cs="Times New Roman"/>
          <w:b/>
          <w:bCs/>
          <w:szCs w:val="28"/>
          <w:lang w:eastAsia="ru-RU"/>
        </w:rPr>
        <w:t>.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6.1. Родительский комитет ДОУ несет ответственность: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за выполнение плана работы;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за выполнение решений и рекомендаций Комитета;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lastRenderedPageBreak/>
        <w:t>за установление взаимопонимания между руководством дошкольного образовательного учреждения и родителями (законными представителями) воспитанников в вопросах семейного и общественного воспитания;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за качественное принятие решений в соответствии с действующим законодательством Российской Федерации;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за бездействие отдельных членов Комитета или всего Родительского комитета дошкольной образовательной организации.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6.2. Члены Родительского комитета во главе с его Председателем несут ответственность за эффективность работы Родительского комитета перед общим родительским собранием дошкольного образовательного учреждения. 6.3. Члены Родительского комитета, не принимающие участия в его работе, по представлению председателя Комитета могут быть отозваны избирателями.</w:t>
      </w:r>
    </w:p>
    <w:p w:rsidR="00F123F2" w:rsidRPr="00EE23BB" w:rsidRDefault="00F123F2" w:rsidP="00CB6730">
      <w:pPr>
        <w:pStyle w:val="a3"/>
        <w:jc w:val="center"/>
        <w:rPr>
          <w:rFonts w:cs="Times New Roman"/>
          <w:b/>
          <w:bCs/>
          <w:szCs w:val="28"/>
          <w:lang w:eastAsia="ru-RU"/>
        </w:rPr>
      </w:pPr>
      <w:r w:rsidRPr="00EE23BB">
        <w:rPr>
          <w:rFonts w:cs="Times New Roman"/>
          <w:b/>
          <w:bCs/>
          <w:szCs w:val="28"/>
          <w:lang w:eastAsia="ru-RU"/>
        </w:rPr>
        <w:t>7. Делопроизводство Родительского комитета</w:t>
      </w:r>
      <w:r w:rsidR="00CB6730" w:rsidRPr="00EE23BB">
        <w:rPr>
          <w:rFonts w:cs="Times New Roman"/>
          <w:b/>
          <w:bCs/>
          <w:szCs w:val="28"/>
          <w:lang w:eastAsia="ru-RU"/>
        </w:rPr>
        <w:t>.</w:t>
      </w:r>
    </w:p>
    <w:p w:rsidR="00CB6730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 xml:space="preserve">7.1. Родительский комитет ДОУ в установленном порядке ведет протоколы своих заседаний </w:t>
      </w:r>
      <w:r w:rsidR="000D09D1">
        <w:rPr>
          <w:rFonts w:cs="Times New Roman"/>
          <w:szCs w:val="28"/>
          <w:lang w:eastAsia="ru-RU"/>
        </w:rPr>
        <w:t>и ж</w:t>
      </w:r>
      <w:r w:rsidR="000D09D1" w:rsidRPr="000D09D1">
        <w:rPr>
          <w:rFonts w:cs="Times New Roman"/>
          <w:szCs w:val="28"/>
          <w:lang w:eastAsia="ru-RU"/>
        </w:rPr>
        <w:t>урнал регистрации заседаний родительского комитета</w:t>
      </w:r>
      <w:r w:rsidRPr="00EE23BB">
        <w:rPr>
          <w:rFonts w:cs="Times New Roman"/>
          <w:szCs w:val="28"/>
          <w:lang w:eastAsia="ru-RU"/>
        </w:rPr>
        <w:t xml:space="preserve"> в соответствии с Инструкцией о ведении делопроизводства в дошкольном образовательном учреждении. 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7.2. </w:t>
      </w:r>
      <w:r w:rsidR="000D09D1" w:rsidRPr="00EE23BB">
        <w:rPr>
          <w:rFonts w:cs="Times New Roman"/>
          <w:szCs w:val="28"/>
          <w:lang w:eastAsia="ru-RU"/>
        </w:rPr>
        <w:t>В протоколах</w:t>
      </w:r>
      <w:r w:rsidRPr="00EE23BB">
        <w:rPr>
          <w:rFonts w:cs="Times New Roman"/>
          <w:szCs w:val="28"/>
          <w:lang w:eastAsia="ru-RU"/>
        </w:rPr>
        <w:t xml:space="preserve"> Комитета фиксируется: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дата проведения заседания;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количество присутствующих;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повестка дня;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приглашенные лица (Ф.И.О. должность);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ход обсуждения вопросов;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предложения рекомендации и замечания родителей (законных представителей) воспитанников, педагогических и других работников дошкольного образовательного учреждения;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решение Родительского комитета.</w:t>
      </w:r>
    </w:p>
    <w:p w:rsidR="00EE23BB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 xml:space="preserve">7.3. Протоколы подписываются председателем и секретарем родительского комитета. Нумерация протоколов ведется от начала учебного года. </w:t>
      </w:r>
    </w:p>
    <w:p w:rsid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 xml:space="preserve">7.4. Протоколы хранятся в </w:t>
      </w:r>
      <w:r w:rsidR="00EE23BB" w:rsidRPr="00EE23BB">
        <w:rPr>
          <w:rFonts w:cs="Times New Roman"/>
          <w:szCs w:val="28"/>
          <w:lang w:eastAsia="ru-RU"/>
        </w:rPr>
        <w:t>методическом кабинете</w:t>
      </w:r>
      <w:r w:rsidRPr="00EE23BB">
        <w:rPr>
          <w:rFonts w:cs="Times New Roman"/>
          <w:szCs w:val="28"/>
          <w:lang w:eastAsia="ru-RU"/>
        </w:rPr>
        <w:t xml:space="preserve"> дошкольного образовательного учреждения</w:t>
      </w:r>
      <w:r w:rsidR="000D09D1">
        <w:rPr>
          <w:rFonts w:cs="Times New Roman"/>
          <w:szCs w:val="28"/>
          <w:lang w:eastAsia="ru-RU"/>
        </w:rPr>
        <w:t xml:space="preserve"> 5 лет</w:t>
      </w:r>
      <w:r w:rsidRPr="00EE23BB">
        <w:rPr>
          <w:rFonts w:cs="Times New Roman"/>
          <w:szCs w:val="28"/>
          <w:lang w:eastAsia="ru-RU"/>
        </w:rPr>
        <w:t xml:space="preserve">. </w:t>
      </w:r>
    </w:p>
    <w:p w:rsidR="000D09D1" w:rsidRPr="00EE23BB" w:rsidRDefault="000D09D1" w:rsidP="00F123F2">
      <w:pPr>
        <w:pStyle w:val="a3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>7.5.</w:t>
      </w:r>
      <w:r w:rsidRPr="000D09D1">
        <w:t xml:space="preserve"> </w:t>
      </w:r>
      <w:r w:rsidRPr="000D09D1">
        <w:rPr>
          <w:rFonts w:cs="Times New Roman"/>
          <w:szCs w:val="28"/>
          <w:lang w:eastAsia="ru-RU"/>
        </w:rPr>
        <w:t>Журнал регистрации заседаний родительского комитета</w:t>
      </w:r>
      <w:r>
        <w:rPr>
          <w:rFonts w:cs="Times New Roman"/>
          <w:szCs w:val="28"/>
          <w:lang w:eastAsia="ru-RU"/>
        </w:rPr>
        <w:t xml:space="preserve"> хранится в ДОУ 5 лет.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7.</w:t>
      </w:r>
      <w:r w:rsidR="000D09D1">
        <w:rPr>
          <w:rFonts w:cs="Times New Roman"/>
          <w:szCs w:val="28"/>
          <w:lang w:eastAsia="ru-RU"/>
        </w:rPr>
        <w:t>6</w:t>
      </w:r>
      <w:r w:rsidRPr="00EE23BB">
        <w:rPr>
          <w:rFonts w:cs="Times New Roman"/>
          <w:szCs w:val="28"/>
          <w:lang w:eastAsia="ru-RU"/>
        </w:rPr>
        <w:t>. Ответственность за делопроизводство в Родительском комитете возлагается на председателя Комитета или секретаря.</w:t>
      </w:r>
    </w:p>
    <w:p w:rsidR="00F123F2" w:rsidRPr="00EE23BB" w:rsidRDefault="00F123F2" w:rsidP="00EE23BB">
      <w:pPr>
        <w:pStyle w:val="a3"/>
        <w:jc w:val="center"/>
        <w:rPr>
          <w:rFonts w:cs="Times New Roman"/>
          <w:b/>
          <w:bCs/>
          <w:szCs w:val="28"/>
          <w:lang w:eastAsia="ru-RU"/>
        </w:rPr>
      </w:pPr>
      <w:r w:rsidRPr="00EE23BB">
        <w:rPr>
          <w:rFonts w:cs="Times New Roman"/>
          <w:b/>
          <w:bCs/>
          <w:szCs w:val="28"/>
          <w:lang w:eastAsia="ru-RU"/>
        </w:rPr>
        <w:t>8. Привлечение целевых взносов и добровольных пожертвований родителей</w:t>
      </w:r>
      <w:r w:rsidR="00EE23BB" w:rsidRPr="00EE23BB">
        <w:rPr>
          <w:rFonts w:cs="Times New Roman"/>
          <w:b/>
          <w:bCs/>
          <w:szCs w:val="28"/>
          <w:lang w:eastAsia="ru-RU"/>
        </w:rPr>
        <w:t>.</w:t>
      </w:r>
    </w:p>
    <w:p w:rsidR="00EE23BB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 xml:space="preserve">8.1. В целях создания благоприятных (финансовых) условий для совместной деятельности всех участников </w:t>
      </w:r>
      <w:proofErr w:type="spellStart"/>
      <w:r w:rsidRPr="00EE23BB">
        <w:rPr>
          <w:rFonts w:cs="Times New Roman"/>
          <w:szCs w:val="28"/>
          <w:lang w:eastAsia="ru-RU"/>
        </w:rPr>
        <w:t>воспитательно</w:t>
      </w:r>
      <w:proofErr w:type="spellEnd"/>
      <w:r w:rsidRPr="00EE23BB">
        <w:rPr>
          <w:rFonts w:cs="Times New Roman"/>
          <w:szCs w:val="28"/>
          <w:lang w:eastAsia="ru-RU"/>
        </w:rPr>
        <w:t>-образовательного процесса в ДОУ возможно привлечение целевых взносов и добровольных пожертвований родителей в соответствии с Федеральным законом № 135-ФЗ от 11.08.1995 в редакции от 05.02.2018г. «О благотворительной деятельности и добровольчестве (</w:t>
      </w:r>
      <w:proofErr w:type="spellStart"/>
      <w:r w:rsidRPr="00EE23BB">
        <w:rPr>
          <w:rFonts w:cs="Times New Roman"/>
          <w:szCs w:val="28"/>
          <w:lang w:eastAsia="ru-RU"/>
        </w:rPr>
        <w:t>волонтерстве</w:t>
      </w:r>
      <w:proofErr w:type="spellEnd"/>
      <w:r w:rsidRPr="00EE23BB">
        <w:rPr>
          <w:rFonts w:cs="Times New Roman"/>
          <w:szCs w:val="28"/>
          <w:lang w:eastAsia="ru-RU"/>
        </w:rPr>
        <w:t xml:space="preserve">)». </w:t>
      </w:r>
    </w:p>
    <w:p w:rsidR="00EE23BB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lastRenderedPageBreak/>
        <w:t>8.2. Правила привлечения, оформления и расходования внебюджетных средств установлены принятым </w:t>
      </w:r>
      <w:hyperlink r:id="rId11" w:tgtFrame="_blank" w:history="1">
        <w:r w:rsidRPr="00EE23BB">
          <w:rPr>
            <w:rFonts w:cs="Times New Roman"/>
            <w:szCs w:val="28"/>
            <w:lang w:eastAsia="ru-RU"/>
          </w:rPr>
          <w:t>Положением о привлечении и расходовании добровольных пожертвований в ДОУ</w:t>
        </w:r>
      </w:hyperlink>
      <w:r w:rsidRPr="00EE23BB">
        <w:rPr>
          <w:rFonts w:cs="Times New Roman"/>
          <w:szCs w:val="28"/>
          <w:lang w:eastAsia="ru-RU"/>
        </w:rPr>
        <w:t xml:space="preserve">. 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8.3. Контроль расходования добровольных пожертвований возлагается на Родительский комитет дошкольного образовательного учреждения.</w:t>
      </w:r>
    </w:p>
    <w:p w:rsidR="00F123F2" w:rsidRPr="00EE23BB" w:rsidRDefault="00F123F2" w:rsidP="00EE23BB">
      <w:pPr>
        <w:pStyle w:val="a3"/>
        <w:jc w:val="center"/>
        <w:rPr>
          <w:rFonts w:cs="Times New Roman"/>
          <w:b/>
          <w:bCs/>
          <w:szCs w:val="28"/>
          <w:lang w:eastAsia="ru-RU"/>
        </w:rPr>
      </w:pPr>
      <w:r w:rsidRPr="00EE23BB">
        <w:rPr>
          <w:rFonts w:cs="Times New Roman"/>
          <w:b/>
          <w:bCs/>
          <w:szCs w:val="28"/>
          <w:lang w:eastAsia="ru-RU"/>
        </w:rPr>
        <w:t>9. Ликвидация и реорганизация Родительского комитета</w:t>
      </w:r>
      <w:r w:rsidR="00EE23BB" w:rsidRPr="00EE23BB">
        <w:rPr>
          <w:rFonts w:cs="Times New Roman"/>
          <w:b/>
          <w:bCs/>
          <w:szCs w:val="28"/>
          <w:lang w:eastAsia="ru-RU"/>
        </w:rPr>
        <w:t>.</w:t>
      </w:r>
    </w:p>
    <w:p w:rsidR="00EE23BB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 xml:space="preserve">9.1. Прекращение деятельности родительского комитета может быть произведено путём (слияния, присоединения, разделения) или ликвидации. 9.2. Ликвидация и реорганизация Комитета может производиться по решению Общего родительского собрания. 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9.3. Перевыборы Родительского комитета в дошкольном образовательном учреждении проводятся при необходимости.</w:t>
      </w:r>
    </w:p>
    <w:p w:rsidR="00F123F2" w:rsidRPr="00EE23BB" w:rsidRDefault="00F123F2" w:rsidP="00EE23BB">
      <w:pPr>
        <w:pStyle w:val="a3"/>
        <w:jc w:val="center"/>
        <w:rPr>
          <w:rFonts w:cs="Times New Roman"/>
          <w:b/>
          <w:bCs/>
          <w:szCs w:val="28"/>
          <w:lang w:eastAsia="ru-RU"/>
        </w:rPr>
      </w:pPr>
      <w:r w:rsidRPr="00EE23BB">
        <w:rPr>
          <w:rFonts w:cs="Times New Roman"/>
          <w:b/>
          <w:bCs/>
          <w:szCs w:val="28"/>
          <w:lang w:eastAsia="ru-RU"/>
        </w:rPr>
        <w:t>10. Заключительные положения</w:t>
      </w:r>
      <w:r w:rsidR="00EE23BB" w:rsidRPr="00EE23BB">
        <w:rPr>
          <w:rFonts w:cs="Times New Roman"/>
          <w:b/>
          <w:bCs/>
          <w:szCs w:val="28"/>
          <w:lang w:eastAsia="ru-RU"/>
        </w:rPr>
        <w:t>.</w:t>
      </w:r>
    </w:p>
    <w:p w:rsidR="00EE23BB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 xml:space="preserve">10.1. Настоящее Положение о Родительском комитете является локальным нормативным актом ДОУ, принимается на Общем родительском собрании детского сада и утверждается (либо вводится в действие) приказом заведующего учреждением. </w:t>
      </w:r>
    </w:p>
    <w:p w:rsidR="00EE23BB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 xml:space="preserve">10.2. Все изменения и дополнения, вносимые в настоящее Положение, регистрируются в протоколе и оформляются в письменной форме в соответствии действующим законодательством Российской Федерации. </w:t>
      </w:r>
    </w:p>
    <w:p w:rsidR="00EE23BB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 xml:space="preserve">10.3. Положение принимается на неопределенный срок. Изменения и дополнения к данному локальному акту принимаются в порядке, предусмотренном п.10.1. настоящего Положения. </w:t>
      </w:r>
    </w:p>
    <w:p w:rsidR="00F123F2" w:rsidRPr="00EE23BB" w:rsidRDefault="00F123F2" w:rsidP="00F123F2">
      <w:pPr>
        <w:pStyle w:val="a3"/>
        <w:rPr>
          <w:rFonts w:cs="Times New Roman"/>
          <w:szCs w:val="28"/>
          <w:lang w:eastAsia="ru-RU"/>
        </w:rPr>
      </w:pPr>
      <w:r w:rsidRPr="00EE23BB">
        <w:rPr>
          <w:rFonts w:cs="Times New Roman"/>
          <w:szCs w:val="28"/>
          <w:lang w:eastAsia="ru-RU"/>
        </w:rPr>
        <w:t>10.4. После принятия Положения (или изменений и дополнений отдельных пунктов и разделов) в новой редакции предыдущая редакция локального акта автоматически утрачивает силу.</w:t>
      </w:r>
    </w:p>
    <w:p w:rsidR="004D07F0" w:rsidRDefault="004D07F0" w:rsidP="004D07F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D07F0" w:rsidRDefault="004D07F0" w:rsidP="004D07F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D07F0" w:rsidRDefault="004D07F0" w:rsidP="004D07F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8389A" w:rsidRDefault="00D8389A" w:rsidP="004D07F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D07F0" w:rsidRDefault="004D07F0" w:rsidP="004D07F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D07F0" w:rsidRPr="004D07F0" w:rsidRDefault="004D07F0" w:rsidP="004D07F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D07F0">
        <w:rPr>
          <w:rFonts w:ascii="Times New Roman" w:eastAsia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       </w:t>
      </w:r>
    </w:p>
    <w:p w:rsidR="004D07F0" w:rsidRPr="004D07F0" w:rsidRDefault="004D07F0" w:rsidP="004D07F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общем родительском собрании</w:t>
      </w:r>
    </w:p>
    <w:p w:rsidR="004D07F0" w:rsidRPr="004D07F0" w:rsidRDefault="004D07F0" w:rsidP="004D07F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D07F0">
        <w:rPr>
          <w:rFonts w:ascii="Times New Roman" w:eastAsia="Times New Roman" w:hAnsi="Times New Roman" w:cs="Times New Roman"/>
          <w:sz w:val="24"/>
          <w:szCs w:val="24"/>
        </w:rPr>
        <w:t xml:space="preserve">МБДОУ «Детский сад №2 «Ручеек»                                                        </w:t>
      </w:r>
    </w:p>
    <w:p w:rsidR="004D07F0" w:rsidRPr="004D07F0" w:rsidRDefault="004D07F0" w:rsidP="004D07F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D07F0">
        <w:rPr>
          <w:rFonts w:ascii="Times New Roman" w:eastAsia="Times New Roman" w:hAnsi="Times New Roman" w:cs="Times New Roman"/>
          <w:sz w:val="24"/>
          <w:szCs w:val="24"/>
        </w:rPr>
        <w:t>с.п.Ассиновское</w:t>
      </w:r>
      <w:proofErr w:type="spellEnd"/>
      <w:r w:rsidRPr="004D07F0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4D07F0">
        <w:rPr>
          <w:rFonts w:ascii="Times New Roman" w:eastAsia="Times New Roman" w:hAnsi="Times New Roman" w:cs="Times New Roman"/>
          <w:sz w:val="24"/>
          <w:szCs w:val="24"/>
        </w:rPr>
        <w:t>Серноводского</w:t>
      </w:r>
      <w:proofErr w:type="spellEnd"/>
      <w:r w:rsidRPr="004D07F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4D07F0" w:rsidRPr="004D07F0" w:rsidRDefault="004D07F0" w:rsidP="004D07F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D07F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                                                                                </w:t>
      </w:r>
    </w:p>
    <w:p w:rsidR="004D07F0" w:rsidRPr="004D07F0" w:rsidRDefault="004D07F0" w:rsidP="004D07F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07F0">
        <w:rPr>
          <w:rFonts w:ascii="Times New Roman" w:eastAsia="Times New Roman" w:hAnsi="Times New Roman" w:cs="Times New Roman"/>
          <w:sz w:val="24"/>
          <w:szCs w:val="24"/>
        </w:rPr>
        <w:t xml:space="preserve">(протокол от </w:t>
      </w:r>
      <w:r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4D07F0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4D07F0">
        <w:rPr>
          <w:rFonts w:ascii="Times New Roman" w:eastAsia="Times New Roman" w:hAnsi="Times New Roman" w:cs="Times New Roman"/>
          <w:sz w:val="24"/>
          <w:szCs w:val="24"/>
        </w:rPr>
        <w:t xml:space="preserve">.2020г. №1)                                                                              </w:t>
      </w:r>
    </w:p>
    <w:p w:rsidR="004D07F0" w:rsidRPr="004D07F0" w:rsidRDefault="004D07F0" w:rsidP="004D07F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E1904" w:rsidRPr="00EE23BB" w:rsidRDefault="002E1904" w:rsidP="00F123F2">
      <w:pPr>
        <w:pStyle w:val="a3"/>
        <w:rPr>
          <w:rFonts w:cs="Times New Roman"/>
          <w:szCs w:val="28"/>
        </w:rPr>
      </w:pPr>
    </w:p>
    <w:sectPr w:rsidR="002E1904" w:rsidRPr="00EE23BB" w:rsidSect="004D07F0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56D" w:rsidRDefault="00F0756D" w:rsidP="000D09D1">
      <w:pPr>
        <w:spacing w:after="0" w:line="240" w:lineRule="auto"/>
      </w:pPr>
      <w:r>
        <w:separator/>
      </w:r>
    </w:p>
  </w:endnote>
  <w:endnote w:type="continuationSeparator" w:id="0">
    <w:p w:rsidR="00F0756D" w:rsidRDefault="00F0756D" w:rsidP="000D0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56D" w:rsidRDefault="00F0756D" w:rsidP="000D09D1">
      <w:pPr>
        <w:spacing w:after="0" w:line="240" w:lineRule="auto"/>
      </w:pPr>
      <w:r>
        <w:separator/>
      </w:r>
    </w:p>
  </w:footnote>
  <w:footnote w:type="continuationSeparator" w:id="0">
    <w:p w:rsidR="00F0756D" w:rsidRDefault="00F0756D" w:rsidP="000D0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8299896"/>
      <w:docPartObj>
        <w:docPartGallery w:val="Page Numbers (Top of Page)"/>
        <w:docPartUnique/>
      </w:docPartObj>
    </w:sdtPr>
    <w:sdtEndPr/>
    <w:sdtContent>
      <w:p w:rsidR="000D09D1" w:rsidRDefault="000D09D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4A6B">
          <w:rPr>
            <w:noProof/>
          </w:rPr>
          <w:t>2</w:t>
        </w:r>
        <w:r>
          <w:fldChar w:fldCharType="end"/>
        </w:r>
      </w:p>
    </w:sdtContent>
  </w:sdt>
  <w:p w:rsidR="000D09D1" w:rsidRDefault="000D09D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5C26"/>
    <w:multiLevelType w:val="multilevel"/>
    <w:tmpl w:val="E3689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8F1B4C"/>
    <w:multiLevelType w:val="multilevel"/>
    <w:tmpl w:val="C59ED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2935AC"/>
    <w:multiLevelType w:val="multilevel"/>
    <w:tmpl w:val="A1DA9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2F4F6E"/>
    <w:multiLevelType w:val="hybridMultilevel"/>
    <w:tmpl w:val="C9A2027E"/>
    <w:lvl w:ilvl="0" w:tplc="368CFA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72A08"/>
    <w:multiLevelType w:val="multilevel"/>
    <w:tmpl w:val="82626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613477"/>
    <w:multiLevelType w:val="multilevel"/>
    <w:tmpl w:val="FD3C8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6B05B1"/>
    <w:multiLevelType w:val="multilevel"/>
    <w:tmpl w:val="FC1C6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651893"/>
    <w:multiLevelType w:val="multilevel"/>
    <w:tmpl w:val="D20A5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B4581C"/>
    <w:multiLevelType w:val="hybridMultilevel"/>
    <w:tmpl w:val="C1C06086"/>
    <w:lvl w:ilvl="0" w:tplc="368CFA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2335CF"/>
    <w:multiLevelType w:val="multilevel"/>
    <w:tmpl w:val="14625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693BAF"/>
    <w:multiLevelType w:val="multilevel"/>
    <w:tmpl w:val="DD220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4"/>
  </w:num>
  <w:num w:numId="5">
    <w:abstractNumId w:val="5"/>
  </w:num>
  <w:num w:numId="6">
    <w:abstractNumId w:val="9"/>
  </w:num>
  <w:num w:numId="7">
    <w:abstractNumId w:val="6"/>
  </w:num>
  <w:num w:numId="8">
    <w:abstractNumId w:val="2"/>
  </w:num>
  <w:num w:numId="9">
    <w:abstractNumId w:val="10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BEC"/>
    <w:rsid w:val="000D09D1"/>
    <w:rsid w:val="0017394D"/>
    <w:rsid w:val="00244A6B"/>
    <w:rsid w:val="002E1904"/>
    <w:rsid w:val="00416A6E"/>
    <w:rsid w:val="004878EA"/>
    <w:rsid w:val="004D07F0"/>
    <w:rsid w:val="00647A35"/>
    <w:rsid w:val="00925B6B"/>
    <w:rsid w:val="009C2BEC"/>
    <w:rsid w:val="009E44DC"/>
    <w:rsid w:val="00AE03D7"/>
    <w:rsid w:val="00C82700"/>
    <w:rsid w:val="00CB6730"/>
    <w:rsid w:val="00D8389A"/>
    <w:rsid w:val="00EE23BB"/>
    <w:rsid w:val="00F0756D"/>
    <w:rsid w:val="00F123F2"/>
    <w:rsid w:val="00FA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27F06"/>
  <w15:chartTrackingRefBased/>
  <w15:docId w15:val="{C9720BE1-8F05-4CC4-A0FC-B943E5099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7A35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EE23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23B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D0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09D1"/>
  </w:style>
  <w:style w:type="paragraph" w:styleId="a8">
    <w:name w:val="footer"/>
    <w:basedOn w:val="a"/>
    <w:link w:val="a9"/>
    <w:uiPriority w:val="99"/>
    <w:unhideWhenUsed/>
    <w:rsid w:val="000D0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0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9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5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8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0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hrana-tryda.com/node/2251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ohrana-tryda.com/node/21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225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2464</Words>
  <Characters>14045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Липа Якубова</dc:creator>
  <cp:keywords/>
  <dc:description/>
  <cp:lastModifiedBy>Липа Якубова</cp:lastModifiedBy>
  <cp:revision>9</cp:revision>
  <cp:lastPrinted>2020-09-18T11:05:00Z</cp:lastPrinted>
  <dcterms:created xsi:type="dcterms:W3CDTF">2020-01-13T11:29:00Z</dcterms:created>
  <dcterms:modified xsi:type="dcterms:W3CDTF">2020-10-07T09:16:00Z</dcterms:modified>
</cp:coreProperties>
</file>